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13D" w:rsidRPr="0082713D" w:rsidRDefault="00C840FA" w:rsidP="0082713D">
      <w:pPr>
        <w:widowControl w:val="0"/>
        <w:tabs>
          <w:tab w:val="left" w:pos="5587"/>
        </w:tabs>
        <w:autoSpaceDE w:val="0"/>
        <w:autoSpaceDN w:val="0"/>
        <w:ind w:left="692"/>
        <w:rPr>
          <w:rFonts w:eastAsia="Arial MT" w:hAnsi="Arial MT" w:cs="Arial MT"/>
          <w:position w:val="15"/>
          <w:sz w:val="20"/>
          <w:szCs w:val="22"/>
          <w:lang w:val="ms"/>
        </w:rPr>
      </w:pPr>
      <w:bookmarkStart w:id="0" w:name="_GoBack"/>
      <w:bookmarkEnd w:id="0"/>
      <w:r w:rsidRPr="0082713D">
        <w:rPr>
          <w:rFonts w:eastAsia="Arial MT" w:hAnsi="Arial MT" w:cs="Arial MT"/>
          <w:noProof/>
          <w:sz w:val="20"/>
          <w:szCs w:val="22"/>
          <w:lang w:val="ms"/>
        </w:rPr>
        <w:drawing>
          <wp:inline distT="0" distB="0" distL="0" distR="0">
            <wp:extent cx="1990725" cy="914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713D" w:rsidRPr="0082713D">
        <w:rPr>
          <w:rFonts w:eastAsia="Arial MT" w:hAnsi="Arial MT" w:cs="Arial MT"/>
          <w:sz w:val="20"/>
          <w:szCs w:val="22"/>
          <w:lang w:val="ms"/>
        </w:rPr>
        <w:tab/>
      </w:r>
      <w:r w:rsidRPr="0082713D">
        <w:rPr>
          <w:rFonts w:eastAsia="Arial MT" w:hAnsi="Arial MT" w:cs="Arial MT"/>
          <w:noProof/>
          <w:position w:val="15"/>
          <w:sz w:val="20"/>
          <w:szCs w:val="22"/>
          <w:lang w:val="ms"/>
        </w:rPr>
        <w:drawing>
          <wp:inline distT="0" distB="0" distL="0" distR="0">
            <wp:extent cx="1885950" cy="600075"/>
            <wp:effectExtent l="0" t="0" r="0" b="0"/>
            <wp:docPr id="2" name="Image 2" descr="C:\Users\UIS\Pictures\Asset 21@3x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IS\Pictures\Asset 21@3x.jp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13D" w:rsidRPr="0082713D" w:rsidRDefault="0082713D" w:rsidP="0082713D">
      <w:pPr>
        <w:widowControl w:val="0"/>
        <w:autoSpaceDE w:val="0"/>
        <w:autoSpaceDN w:val="0"/>
        <w:rPr>
          <w:rFonts w:eastAsia="Arial MT" w:hAnsi="Arial MT" w:cs="Arial MT"/>
          <w:sz w:val="72"/>
          <w:lang w:val="ms"/>
        </w:rPr>
      </w:pPr>
    </w:p>
    <w:p w:rsidR="0082713D" w:rsidRPr="0082713D" w:rsidRDefault="0082713D" w:rsidP="0082713D">
      <w:pPr>
        <w:widowControl w:val="0"/>
        <w:autoSpaceDE w:val="0"/>
        <w:autoSpaceDN w:val="0"/>
        <w:rPr>
          <w:rFonts w:eastAsia="Arial MT" w:hAnsi="Arial MT" w:cs="Arial MT"/>
          <w:sz w:val="72"/>
          <w:lang w:val="ms"/>
        </w:rPr>
      </w:pPr>
    </w:p>
    <w:p w:rsidR="0082713D" w:rsidRPr="0082713D" w:rsidRDefault="0082713D" w:rsidP="0082713D">
      <w:pPr>
        <w:widowControl w:val="0"/>
        <w:autoSpaceDE w:val="0"/>
        <w:autoSpaceDN w:val="0"/>
        <w:spacing w:before="434"/>
        <w:rPr>
          <w:rFonts w:eastAsia="Arial MT" w:hAnsi="Arial MT" w:cs="Arial MT"/>
          <w:sz w:val="72"/>
          <w:lang w:val="ms"/>
        </w:rPr>
      </w:pPr>
    </w:p>
    <w:p w:rsidR="0082713D" w:rsidRPr="0082713D" w:rsidRDefault="00D52493" w:rsidP="0082713D">
      <w:pPr>
        <w:widowControl w:val="0"/>
        <w:autoSpaceDE w:val="0"/>
        <w:autoSpaceDN w:val="0"/>
        <w:ind w:left="881" w:right="1444"/>
        <w:jc w:val="center"/>
        <w:rPr>
          <w:rFonts w:ascii="Tahoma" w:eastAsia="Tahoma" w:hAnsi="Tahoma" w:cs="Tahoma"/>
          <w:b/>
          <w:bCs/>
          <w:sz w:val="72"/>
          <w:szCs w:val="72"/>
          <w:lang w:val="ms"/>
        </w:rPr>
      </w:pPr>
      <w:r>
        <w:rPr>
          <w:rFonts w:ascii="Tahoma" w:eastAsia="Tahoma" w:hAnsi="Tahoma" w:cs="Tahoma"/>
          <w:b/>
          <w:bCs/>
          <w:sz w:val="72"/>
          <w:szCs w:val="72"/>
          <w:lang w:val="ms"/>
        </w:rPr>
        <w:t>DASAR PENULISAN MODUL UIS</w:t>
      </w:r>
    </w:p>
    <w:p w:rsidR="0082713D" w:rsidRDefault="0082713D" w:rsidP="00B26D2C">
      <w:pPr>
        <w:pStyle w:val="ListParagraph"/>
        <w:spacing w:line="360" w:lineRule="auto"/>
        <w:ind w:left="0"/>
        <w:jc w:val="center"/>
        <w:rPr>
          <w:rFonts w:ascii="Century Gothic" w:hAnsi="Century Gothic"/>
          <w:b/>
          <w:bCs/>
          <w:sz w:val="22"/>
          <w:szCs w:val="22"/>
        </w:rPr>
        <w:sectPr w:rsidR="0082713D" w:rsidSect="0082713D">
          <w:headerReference w:type="default" r:id="rId10"/>
          <w:footerReference w:type="default" r:id="rId11"/>
          <w:pgSz w:w="12240" w:h="15840" w:code="1"/>
          <w:pgMar w:top="1354" w:right="1440" w:bottom="720" w:left="1440" w:header="720" w:footer="720" w:gutter="0"/>
          <w:cols w:space="720"/>
          <w:docGrid w:linePitch="360"/>
        </w:sectPr>
      </w:pPr>
    </w:p>
    <w:p w:rsidR="00B26D2C" w:rsidRDefault="00B26D2C" w:rsidP="00B26D2C">
      <w:pPr>
        <w:pStyle w:val="ListParagraph"/>
        <w:spacing w:line="360" w:lineRule="auto"/>
        <w:ind w:left="0"/>
        <w:jc w:val="center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lastRenderedPageBreak/>
        <w:t xml:space="preserve">Dasar </w:t>
      </w:r>
      <w:r w:rsidR="000E4E25">
        <w:rPr>
          <w:rFonts w:ascii="Century Gothic" w:hAnsi="Century Gothic"/>
          <w:b/>
          <w:bCs/>
          <w:sz w:val="22"/>
          <w:szCs w:val="22"/>
        </w:rPr>
        <w:t>Penulisan</w:t>
      </w:r>
      <w:r w:rsidR="006D2061">
        <w:rPr>
          <w:rFonts w:ascii="Century Gothic" w:hAnsi="Century Gothic"/>
          <w:b/>
          <w:bCs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sz w:val="22"/>
          <w:szCs w:val="22"/>
        </w:rPr>
        <w:t>Modul UIS</w:t>
      </w:r>
    </w:p>
    <w:p w:rsidR="00B26D2C" w:rsidRDefault="00B26D2C" w:rsidP="00545C60">
      <w:pPr>
        <w:pStyle w:val="ListParagraph"/>
        <w:spacing w:line="360" w:lineRule="auto"/>
        <w:ind w:left="0"/>
        <w:jc w:val="both"/>
        <w:rPr>
          <w:rFonts w:ascii="Century Gothic" w:hAnsi="Century Gothic"/>
          <w:b/>
          <w:bCs/>
          <w:sz w:val="22"/>
          <w:szCs w:val="22"/>
        </w:rPr>
      </w:pPr>
    </w:p>
    <w:tbl>
      <w:tblPr>
        <w:tblW w:w="1279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8280"/>
      </w:tblGrid>
      <w:tr w:rsidR="00B80E69" w:rsidRPr="00F84689" w:rsidTr="004939CF">
        <w:tc>
          <w:tcPr>
            <w:tcW w:w="4518" w:type="dxa"/>
            <w:shd w:val="clear" w:color="auto" w:fill="auto"/>
          </w:tcPr>
          <w:p w:rsidR="00B80E69" w:rsidRPr="0092127C" w:rsidRDefault="00B80E69" w:rsidP="004939CF">
            <w:pPr>
              <w:pStyle w:val="ListParagraph"/>
              <w:numPr>
                <w:ilvl w:val="0"/>
                <w:numId w:val="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b/>
                <w:sz w:val="22"/>
              </w:rPr>
            </w:pPr>
            <w:r w:rsidRPr="0092127C">
              <w:rPr>
                <w:rFonts w:ascii="Century Gothic" w:hAnsi="Century Gothic"/>
                <w:b/>
                <w:sz w:val="22"/>
              </w:rPr>
              <w:t>Pemilihan kursus</w:t>
            </w:r>
          </w:p>
        </w:tc>
        <w:tc>
          <w:tcPr>
            <w:tcW w:w="8280" w:type="dxa"/>
            <w:shd w:val="clear" w:color="auto" w:fill="auto"/>
          </w:tcPr>
          <w:p w:rsidR="00B80E69" w:rsidRPr="00B80E69" w:rsidRDefault="00B80E69" w:rsidP="004939CF">
            <w:pPr>
              <w:pStyle w:val="ListParagraph"/>
              <w:numPr>
                <w:ilvl w:val="0"/>
                <w:numId w:val="2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Pemilihan </w:t>
            </w:r>
            <w:r w:rsidR="00C92B67">
              <w:rPr>
                <w:rFonts w:ascii="Century Gothic" w:hAnsi="Century Gothic"/>
                <w:sz w:val="22"/>
              </w:rPr>
              <w:t xml:space="preserve">kursus bagi penyediaan </w:t>
            </w:r>
            <w:r w:rsidRPr="00B80E69">
              <w:rPr>
                <w:rFonts w:ascii="Century Gothic" w:hAnsi="Century Gothic"/>
                <w:sz w:val="22"/>
              </w:rPr>
              <w:t xml:space="preserve">modul ditentukan oleh </w:t>
            </w:r>
            <w:r w:rsidR="00C86624">
              <w:rPr>
                <w:rFonts w:ascii="Century Gothic" w:hAnsi="Century Gothic"/>
                <w:sz w:val="22"/>
              </w:rPr>
              <w:t>Pengurusan F</w:t>
            </w:r>
            <w:r w:rsidRPr="00B80E69">
              <w:rPr>
                <w:rFonts w:ascii="Century Gothic" w:hAnsi="Century Gothic"/>
                <w:sz w:val="22"/>
              </w:rPr>
              <w:t>akulti</w:t>
            </w:r>
            <w:r w:rsidR="00C86624">
              <w:rPr>
                <w:rFonts w:ascii="Century Gothic" w:hAnsi="Century Gothic"/>
                <w:sz w:val="22"/>
              </w:rPr>
              <w:t>/Pusat.</w:t>
            </w:r>
          </w:p>
          <w:p w:rsidR="00B80E69" w:rsidRPr="00B80E69" w:rsidRDefault="00B80E69" w:rsidP="002C4F3A">
            <w:pPr>
              <w:pStyle w:val="ListParagraph"/>
              <w:numPr>
                <w:ilvl w:val="0"/>
                <w:numId w:val="2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Setiap fakulti bersetuju untuk men</w:t>
            </w:r>
            <w:r w:rsidR="00C92B67">
              <w:rPr>
                <w:rFonts w:ascii="Century Gothic" w:hAnsi="Century Gothic"/>
                <w:sz w:val="22"/>
              </w:rPr>
              <w:t>yediakan</w:t>
            </w:r>
            <w:r w:rsidRPr="00B80E69">
              <w:rPr>
                <w:rFonts w:ascii="Century Gothic" w:hAnsi="Century Gothic"/>
                <w:sz w:val="22"/>
              </w:rPr>
              <w:t xml:space="preserve"> 3 modul untuk </w:t>
            </w:r>
            <w:r w:rsidR="001F4237">
              <w:rPr>
                <w:rFonts w:ascii="Century Gothic" w:hAnsi="Century Gothic"/>
                <w:sz w:val="22"/>
              </w:rPr>
              <w:t xml:space="preserve">setiap </w:t>
            </w:r>
            <w:r w:rsidR="00F241E5">
              <w:rPr>
                <w:rFonts w:ascii="Century Gothic" w:hAnsi="Century Gothic"/>
                <w:sz w:val="22"/>
              </w:rPr>
              <w:t>tahun</w:t>
            </w:r>
            <w:r w:rsidR="00C86624">
              <w:rPr>
                <w:rFonts w:ascii="Century Gothic" w:hAnsi="Century Gothic"/>
                <w:sz w:val="22"/>
              </w:rPr>
              <w:t xml:space="preserve"> </w:t>
            </w:r>
            <w:r w:rsidR="001F4237">
              <w:rPr>
                <w:rFonts w:ascii="Century Gothic" w:hAnsi="Century Gothic"/>
                <w:sz w:val="22"/>
              </w:rPr>
              <w:t xml:space="preserve">mulai </w:t>
            </w:r>
            <w:r w:rsidR="00D50689">
              <w:rPr>
                <w:rFonts w:ascii="Century Gothic" w:hAnsi="Century Gothic"/>
                <w:sz w:val="22"/>
              </w:rPr>
              <w:t>201</w:t>
            </w:r>
            <w:r w:rsidR="00447F97">
              <w:rPr>
                <w:rFonts w:ascii="Century Gothic" w:hAnsi="Century Gothic"/>
                <w:sz w:val="22"/>
              </w:rPr>
              <w:t>8</w:t>
            </w:r>
            <w:r w:rsidR="00D50689">
              <w:rPr>
                <w:rFonts w:ascii="Century Gothic" w:hAnsi="Century Gothic"/>
                <w:sz w:val="22"/>
              </w:rPr>
              <w:t>.</w:t>
            </w:r>
          </w:p>
          <w:p w:rsidR="00B80E69" w:rsidRPr="00B80E69" w:rsidRDefault="00B80E69" w:rsidP="00B80E69">
            <w:pPr>
              <w:spacing w:line="360" w:lineRule="auto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b/>
                <w:bCs/>
                <w:sz w:val="22"/>
              </w:rPr>
              <w:t>Justifikasi</w:t>
            </w:r>
            <w:r w:rsidRPr="00B80E69">
              <w:rPr>
                <w:rFonts w:ascii="Century Gothic" w:hAnsi="Century Gothic"/>
                <w:sz w:val="22"/>
              </w:rPr>
              <w:t xml:space="preserve">: </w:t>
            </w:r>
          </w:p>
          <w:p w:rsidR="00B80E69" w:rsidRPr="00B80E69" w:rsidRDefault="00B80E69" w:rsidP="00B80E69">
            <w:pPr>
              <w:spacing w:line="360" w:lineRule="auto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Sebagai galakan awal kepada pensyarah dan fakulti/pusat yang telah bersedia untuk menyediakan modul.</w:t>
            </w:r>
          </w:p>
          <w:p w:rsidR="00B80E69" w:rsidRPr="00B80E69" w:rsidRDefault="00B80E69" w:rsidP="00B80E69">
            <w:pPr>
              <w:spacing w:line="360" w:lineRule="auto"/>
              <w:rPr>
                <w:rFonts w:ascii="Century Gothic" w:hAnsi="Century Gothic"/>
                <w:sz w:val="22"/>
              </w:rPr>
            </w:pPr>
          </w:p>
        </w:tc>
      </w:tr>
      <w:tr w:rsidR="0092127C" w:rsidRPr="00F84689" w:rsidTr="004939CF">
        <w:tc>
          <w:tcPr>
            <w:tcW w:w="4518" w:type="dxa"/>
            <w:shd w:val="clear" w:color="auto" w:fill="auto"/>
          </w:tcPr>
          <w:p w:rsidR="0092127C" w:rsidRPr="00B80E69" w:rsidRDefault="0092127C" w:rsidP="004939CF">
            <w:pPr>
              <w:pStyle w:val="ListParagraph"/>
              <w:spacing w:after="100" w:afterAutospacing="1" w:line="360" w:lineRule="auto"/>
              <w:ind w:left="0"/>
              <w:rPr>
                <w:rFonts w:ascii="Century Gothic" w:hAnsi="Century Gothic"/>
                <w:sz w:val="22"/>
              </w:rPr>
            </w:pPr>
          </w:p>
          <w:p w:rsidR="0092127C" w:rsidRPr="003F5E82" w:rsidRDefault="0092127C" w:rsidP="004939CF">
            <w:pPr>
              <w:pStyle w:val="ListParagraph"/>
              <w:numPr>
                <w:ilvl w:val="0"/>
                <w:numId w:val="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b/>
                <w:sz w:val="22"/>
              </w:rPr>
            </w:pPr>
            <w:r w:rsidRPr="003F5E82">
              <w:rPr>
                <w:rFonts w:ascii="Century Gothic" w:hAnsi="Century Gothic"/>
                <w:b/>
                <w:sz w:val="22"/>
              </w:rPr>
              <w:t>Pembiayaan</w:t>
            </w:r>
            <w:r w:rsidR="001B3ABF">
              <w:rPr>
                <w:rFonts w:ascii="Century Gothic" w:hAnsi="Century Gothic"/>
                <w:b/>
                <w:sz w:val="22"/>
              </w:rPr>
              <w:t xml:space="preserve"> kos mencetak</w:t>
            </w:r>
            <w:r w:rsidRPr="003F5E82">
              <w:rPr>
                <w:rFonts w:ascii="Century Gothic" w:hAnsi="Century Gothic"/>
                <w:b/>
                <w:sz w:val="22"/>
              </w:rPr>
              <w:t xml:space="preserve"> modul</w:t>
            </w:r>
          </w:p>
        </w:tc>
        <w:tc>
          <w:tcPr>
            <w:tcW w:w="8280" w:type="dxa"/>
            <w:shd w:val="clear" w:color="auto" w:fill="auto"/>
          </w:tcPr>
          <w:p w:rsidR="002D2930" w:rsidRDefault="00337436" w:rsidP="004939CF">
            <w:pPr>
              <w:pStyle w:val="ListParagraph"/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Kos mencetak m</w:t>
            </w:r>
            <w:r w:rsidR="002D2930">
              <w:rPr>
                <w:rFonts w:ascii="Century Gothic" w:hAnsi="Century Gothic"/>
                <w:sz w:val="22"/>
              </w:rPr>
              <w:t>odu</w:t>
            </w:r>
            <w:r w:rsidR="0092127C" w:rsidRPr="00B80E69">
              <w:rPr>
                <w:rFonts w:ascii="Century Gothic" w:hAnsi="Century Gothic"/>
                <w:sz w:val="22"/>
              </w:rPr>
              <w:t xml:space="preserve">l ditanggung </w:t>
            </w:r>
            <w:r w:rsidR="002D2930">
              <w:rPr>
                <w:rFonts w:ascii="Century Gothic" w:hAnsi="Century Gothic"/>
                <w:sz w:val="22"/>
              </w:rPr>
              <w:t xml:space="preserve">sepenuhnya </w:t>
            </w:r>
            <w:r w:rsidR="0092127C" w:rsidRPr="00B80E69">
              <w:rPr>
                <w:rFonts w:ascii="Century Gothic" w:hAnsi="Century Gothic"/>
                <w:sz w:val="22"/>
              </w:rPr>
              <w:t xml:space="preserve">oleh penulis atau </w:t>
            </w:r>
            <w:r>
              <w:rPr>
                <w:rFonts w:ascii="Century Gothic" w:hAnsi="Century Gothic"/>
                <w:sz w:val="22"/>
              </w:rPr>
              <w:t xml:space="preserve">fakulti dan di putuskan oleh pihak </w:t>
            </w:r>
            <w:r w:rsidR="00CD10D3">
              <w:rPr>
                <w:rFonts w:ascii="Century Gothic" w:hAnsi="Century Gothic"/>
                <w:sz w:val="22"/>
              </w:rPr>
              <w:t>Pengurusan F</w:t>
            </w:r>
            <w:r>
              <w:rPr>
                <w:rFonts w:ascii="Century Gothic" w:hAnsi="Century Gothic"/>
                <w:sz w:val="22"/>
              </w:rPr>
              <w:t>akulti/</w:t>
            </w:r>
            <w:r w:rsidR="00CD10D3">
              <w:rPr>
                <w:rFonts w:ascii="Century Gothic" w:hAnsi="Century Gothic"/>
                <w:sz w:val="22"/>
              </w:rPr>
              <w:t>Pusat.</w:t>
            </w:r>
          </w:p>
          <w:p w:rsidR="002D2930" w:rsidRPr="002D2930" w:rsidRDefault="002D2930" w:rsidP="002D2930">
            <w:pPr>
              <w:pStyle w:val="ListParagraph"/>
              <w:spacing w:line="360" w:lineRule="auto"/>
              <w:ind w:left="360"/>
              <w:contextualSpacing/>
              <w:jc w:val="both"/>
              <w:rPr>
                <w:rFonts w:ascii="Century Gothic" w:hAnsi="Century Gothic"/>
                <w:sz w:val="22"/>
              </w:rPr>
            </w:pPr>
          </w:p>
          <w:p w:rsidR="002D2930" w:rsidRDefault="0092127C" w:rsidP="004939CF">
            <w:pPr>
              <w:pStyle w:val="ListParagraph"/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Bayaran </w:t>
            </w:r>
            <w:r w:rsidR="002D2930">
              <w:rPr>
                <w:rFonts w:ascii="Century Gothic" w:hAnsi="Century Gothic"/>
                <w:sz w:val="22"/>
              </w:rPr>
              <w:t xml:space="preserve">penjualan </w:t>
            </w:r>
            <w:r w:rsidRPr="00B80E69">
              <w:rPr>
                <w:rFonts w:ascii="Century Gothic" w:hAnsi="Century Gothic"/>
                <w:sz w:val="22"/>
              </w:rPr>
              <w:t>modul berdasarkan pre-order kepada pencetak</w:t>
            </w:r>
            <w:r w:rsidR="002D2930">
              <w:rPr>
                <w:rFonts w:ascii="Century Gothic" w:hAnsi="Century Gothic"/>
                <w:sz w:val="22"/>
              </w:rPr>
              <w:t>. Jumlah cetakan modul</w:t>
            </w:r>
            <w:r w:rsidRPr="00B80E69">
              <w:rPr>
                <w:rFonts w:ascii="Century Gothic" w:hAnsi="Century Gothic"/>
                <w:sz w:val="22"/>
              </w:rPr>
              <w:t xml:space="preserve"> berdasarkan jumlah pelajar bagi setiap semester</w:t>
            </w:r>
            <w:r w:rsidR="002D2930">
              <w:rPr>
                <w:rFonts w:ascii="Century Gothic" w:hAnsi="Century Gothic"/>
                <w:sz w:val="22"/>
              </w:rPr>
              <w:t>.</w:t>
            </w:r>
          </w:p>
          <w:p w:rsidR="002D2930" w:rsidRDefault="002D2930" w:rsidP="002D2930">
            <w:pPr>
              <w:pStyle w:val="ListParagraph"/>
              <w:jc w:val="both"/>
              <w:rPr>
                <w:rFonts w:ascii="Century Gothic" w:hAnsi="Century Gothic"/>
                <w:sz w:val="22"/>
              </w:rPr>
            </w:pPr>
          </w:p>
          <w:p w:rsidR="002D2930" w:rsidRDefault="002D2930" w:rsidP="004939CF">
            <w:pPr>
              <w:pStyle w:val="ListParagraph"/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Kos cetakan akan</w:t>
            </w:r>
            <w:r w:rsidR="0092127C" w:rsidRPr="00B80E69">
              <w:rPr>
                <w:rFonts w:ascii="Century Gothic" w:hAnsi="Century Gothic"/>
                <w:sz w:val="22"/>
              </w:rPr>
              <w:t xml:space="preserve"> dibayar kepada pencetak selepas pelajar memb</w:t>
            </w:r>
            <w:r>
              <w:rPr>
                <w:rFonts w:ascii="Century Gothic" w:hAnsi="Century Gothic"/>
                <w:sz w:val="22"/>
              </w:rPr>
              <w:t xml:space="preserve">uat pembayaran </w:t>
            </w:r>
            <w:r w:rsidR="0092127C" w:rsidRPr="00B80E69">
              <w:rPr>
                <w:rFonts w:ascii="Century Gothic" w:hAnsi="Century Gothic"/>
                <w:sz w:val="22"/>
              </w:rPr>
              <w:t>modul tersebut.</w:t>
            </w:r>
            <w:r>
              <w:rPr>
                <w:rFonts w:ascii="Century Gothic" w:hAnsi="Century Gothic"/>
                <w:sz w:val="22"/>
              </w:rPr>
              <w:t xml:space="preserve"> Urusan pembayaran oleh pelajar di pantau oleh pihak Pengurusan Fakulti/Pusat.</w:t>
            </w:r>
          </w:p>
          <w:p w:rsidR="002D2930" w:rsidRDefault="002D2930" w:rsidP="002D2930">
            <w:pPr>
              <w:pStyle w:val="ListParagraph"/>
              <w:spacing w:line="360" w:lineRule="auto"/>
              <w:ind w:left="0"/>
              <w:contextualSpacing/>
              <w:jc w:val="both"/>
              <w:rPr>
                <w:rFonts w:ascii="Century Gothic" w:hAnsi="Century Gothic"/>
                <w:sz w:val="22"/>
              </w:rPr>
            </w:pPr>
          </w:p>
          <w:p w:rsidR="007C4CDE" w:rsidRPr="002D2930" w:rsidRDefault="007C4CDE" w:rsidP="002D2930">
            <w:pPr>
              <w:pStyle w:val="ListParagraph"/>
              <w:spacing w:line="360" w:lineRule="auto"/>
              <w:ind w:left="0"/>
              <w:contextualSpacing/>
              <w:jc w:val="both"/>
              <w:rPr>
                <w:rFonts w:ascii="Century Gothic" w:hAnsi="Century Gothic"/>
                <w:sz w:val="22"/>
              </w:rPr>
            </w:pPr>
          </w:p>
          <w:p w:rsidR="0092127C" w:rsidRPr="00B80E69" w:rsidRDefault="0092127C" w:rsidP="004939CF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contextualSpacing/>
              <w:jc w:val="both"/>
              <w:rPr>
                <w:rFonts w:ascii="Century Gothic" w:hAnsi="Century Gothic"/>
                <w:b/>
                <w:bCs/>
                <w:sz w:val="22"/>
              </w:rPr>
            </w:pPr>
            <w:r w:rsidRPr="00B80E69">
              <w:rPr>
                <w:rFonts w:ascii="Century Gothic" w:hAnsi="Century Gothic"/>
                <w:b/>
                <w:bCs/>
                <w:sz w:val="22"/>
              </w:rPr>
              <w:lastRenderedPageBreak/>
              <w:t xml:space="preserve">Justifikasi: </w:t>
            </w:r>
          </w:p>
          <w:p w:rsidR="0092127C" w:rsidRDefault="0092127C" w:rsidP="004939CF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Mengelakan kos yang tinggi terhadap cetakan apabila jumlah unit yang diperlukan sedikit pada satu-satu masa cetakan.</w:t>
            </w:r>
          </w:p>
          <w:p w:rsidR="002D2930" w:rsidRPr="00B80E69" w:rsidRDefault="002D2930" w:rsidP="002D2930">
            <w:pPr>
              <w:pStyle w:val="ListParagraph"/>
              <w:ind w:left="360"/>
              <w:contextualSpacing/>
              <w:jc w:val="both"/>
              <w:rPr>
                <w:rFonts w:ascii="Century Gothic" w:hAnsi="Century Gothic"/>
                <w:sz w:val="22"/>
              </w:rPr>
            </w:pPr>
          </w:p>
          <w:p w:rsidR="0092127C" w:rsidRDefault="0092127C" w:rsidP="004939CF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Mengelakan stok/meminimakan pengurusan stok modul dan membolehkan modul dikemaskini dari masa kesemasa.</w:t>
            </w:r>
          </w:p>
          <w:p w:rsidR="002D2930" w:rsidRPr="00B80E69" w:rsidRDefault="002D2930" w:rsidP="002D2930">
            <w:pPr>
              <w:pStyle w:val="ListParagraph"/>
              <w:ind w:left="0"/>
              <w:contextualSpacing/>
              <w:jc w:val="both"/>
              <w:rPr>
                <w:rFonts w:ascii="Century Gothic" w:hAnsi="Century Gothic"/>
                <w:sz w:val="22"/>
              </w:rPr>
            </w:pPr>
          </w:p>
          <w:p w:rsidR="0092127C" w:rsidRPr="00AC64AB" w:rsidRDefault="0092127C" w:rsidP="00AC64AB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Berdasarkan pengalaman sedia ada diperingkat fakulti dengan pencetak.</w:t>
            </w:r>
          </w:p>
        </w:tc>
      </w:tr>
      <w:tr w:rsidR="0092127C" w:rsidRPr="00063DE1" w:rsidTr="004939CF">
        <w:tc>
          <w:tcPr>
            <w:tcW w:w="4518" w:type="dxa"/>
            <w:shd w:val="clear" w:color="auto" w:fill="auto"/>
          </w:tcPr>
          <w:p w:rsidR="0092127C" w:rsidRPr="000129CD" w:rsidRDefault="000129CD" w:rsidP="004939CF">
            <w:pPr>
              <w:pStyle w:val="ListParagraph"/>
              <w:numPr>
                <w:ilvl w:val="0"/>
                <w:numId w:val="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b/>
                <w:sz w:val="22"/>
              </w:rPr>
            </w:pPr>
            <w:r w:rsidRPr="000129CD">
              <w:rPr>
                <w:rFonts w:ascii="Century Gothic" w:hAnsi="Century Gothic"/>
                <w:b/>
                <w:sz w:val="22"/>
              </w:rPr>
              <w:lastRenderedPageBreak/>
              <w:t xml:space="preserve">Royalti kepada </w:t>
            </w:r>
            <w:r w:rsidR="000B47E9">
              <w:rPr>
                <w:rFonts w:ascii="Century Gothic" w:hAnsi="Century Gothic"/>
                <w:b/>
                <w:sz w:val="22"/>
              </w:rPr>
              <w:t>UIS</w:t>
            </w:r>
          </w:p>
        </w:tc>
        <w:tc>
          <w:tcPr>
            <w:tcW w:w="8280" w:type="dxa"/>
            <w:shd w:val="clear" w:color="auto" w:fill="auto"/>
          </w:tcPr>
          <w:p w:rsidR="000129CD" w:rsidRPr="00B80E69" w:rsidRDefault="000129CD" w:rsidP="004939CF">
            <w:pPr>
              <w:pStyle w:val="ListParagraph"/>
              <w:numPr>
                <w:ilvl w:val="0"/>
                <w:numId w:val="14"/>
              </w:numPr>
              <w:spacing w:after="100" w:afterAutospacing="1"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Royalti</w:t>
            </w:r>
            <w:r w:rsidRPr="00B80E69">
              <w:rPr>
                <w:rFonts w:ascii="Century Gothic" w:hAnsi="Century Gothic"/>
                <w:sz w:val="22"/>
              </w:rPr>
              <w:t xml:space="preserve"> kepada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 xml:space="preserve"> adalah berdasarkan  jumlah muka surat modul dan </w:t>
            </w:r>
            <w:r>
              <w:rPr>
                <w:rFonts w:ascii="Century Gothic" w:hAnsi="Century Gothic"/>
                <w:sz w:val="22"/>
              </w:rPr>
              <w:t xml:space="preserve">dibayar kepada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>
              <w:rPr>
                <w:rFonts w:ascii="Century Gothic" w:hAnsi="Century Gothic"/>
                <w:sz w:val="22"/>
              </w:rPr>
              <w:t xml:space="preserve"> </w:t>
            </w:r>
            <w:r w:rsidRPr="00B80E69">
              <w:rPr>
                <w:rFonts w:ascii="Century Gothic" w:hAnsi="Century Gothic"/>
                <w:sz w:val="22"/>
              </w:rPr>
              <w:t>selepas jualan</w:t>
            </w:r>
            <w:r>
              <w:rPr>
                <w:rFonts w:ascii="Century Gothic" w:hAnsi="Century Gothic"/>
                <w:sz w:val="22"/>
              </w:rPr>
              <w:t>:</w:t>
            </w:r>
          </w:p>
          <w:p w:rsidR="000129CD" w:rsidRPr="00B80E69" w:rsidRDefault="000129CD" w:rsidP="004939CF">
            <w:pPr>
              <w:pStyle w:val="ListParagraph"/>
              <w:numPr>
                <w:ilvl w:val="0"/>
                <w:numId w:val="8"/>
              </w:numPr>
              <w:spacing w:after="100" w:afterAutospacing="1"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100-200 muka surat                      = RM</w:t>
            </w:r>
            <w:r w:rsidR="00515EE9">
              <w:rPr>
                <w:rFonts w:ascii="Century Gothic" w:hAnsi="Century Gothic"/>
                <w:sz w:val="22"/>
              </w:rPr>
              <w:t xml:space="preserve"> </w:t>
            </w:r>
            <w:r w:rsidRPr="00B80E69">
              <w:rPr>
                <w:rFonts w:ascii="Century Gothic" w:hAnsi="Century Gothic"/>
                <w:sz w:val="22"/>
              </w:rPr>
              <w:t>2.00/unit</w:t>
            </w:r>
            <w:r>
              <w:rPr>
                <w:rFonts w:ascii="Century Gothic" w:hAnsi="Century Gothic"/>
                <w:sz w:val="22"/>
              </w:rPr>
              <w:t xml:space="preserve"> yang terjual</w:t>
            </w:r>
          </w:p>
          <w:p w:rsidR="000129CD" w:rsidRDefault="000129CD" w:rsidP="004939CF">
            <w:pPr>
              <w:pStyle w:val="ListParagraph"/>
              <w:numPr>
                <w:ilvl w:val="0"/>
                <w:numId w:val="8"/>
              </w:numPr>
              <w:spacing w:after="100" w:afterAutospacing="1"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201 muka surat dan ke atas       = RM</w:t>
            </w:r>
            <w:r w:rsidR="00515EE9">
              <w:rPr>
                <w:rFonts w:ascii="Century Gothic" w:hAnsi="Century Gothic"/>
                <w:sz w:val="22"/>
              </w:rPr>
              <w:t xml:space="preserve"> </w:t>
            </w:r>
            <w:r w:rsidRPr="00B80E69">
              <w:rPr>
                <w:rFonts w:ascii="Century Gothic" w:hAnsi="Century Gothic"/>
                <w:sz w:val="22"/>
              </w:rPr>
              <w:t>3.00/unit</w:t>
            </w:r>
            <w:r>
              <w:rPr>
                <w:rFonts w:ascii="Century Gothic" w:hAnsi="Century Gothic"/>
                <w:sz w:val="22"/>
              </w:rPr>
              <w:t xml:space="preserve"> yang terjual</w:t>
            </w:r>
          </w:p>
          <w:p w:rsidR="00BE0A78" w:rsidRPr="000129CD" w:rsidRDefault="00BE0A78" w:rsidP="004939CF">
            <w:pPr>
              <w:pStyle w:val="ListParagraph"/>
              <w:numPr>
                <w:ilvl w:val="0"/>
                <w:numId w:val="14"/>
              </w:numPr>
              <w:spacing w:after="100" w:afterAutospacing="1" w:line="360" w:lineRule="auto"/>
              <w:contextualSpacing/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Jumlah </w:t>
            </w:r>
            <w:r w:rsidR="006D45F9">
              <w:rPr>
                <w:rFonts w:ascii="Century Gothic" w:hAnsi="Century Gothic"/>
                <w:sz w:val="22"/>
              </w:rPr>
              <w:t>modul yang di</w:t>
            </w:r>
            <w:r>
              <w:rPr>
                <w:rFonts w:ascii="Century Gothic" w:hAnsi="Century Gothic"/>
                <w:sz w:val="22"/>
              </w:rPr>
              <w:t>ju</w:t>
            </w:r>
            <w:r w:rsidR="006D45F9">
              <w:rPr>
                <w:rFonts w:ascii="Century Gothic" w:hAnsi="Century Gothic"/>
                <w:sz w:val="22"/>
              </w:rPr>
              <w:t>al bagi setiap semester akan di</w:t>
            </w:r>
            <w:r>
              <w:rPr>
                <w:rFonts w:ascii="Century Gothic" w:hAnsi="Century Gothic"/>
                <w:sz w:val="22"/>
              </w:rPr>
              <w:t xml:space="preserve">laporkan oleh pihak Pengurusan Fakulti/Pusat di akhir setiap semester berserta bayaran kepada pihak </w:t>
            </w:r>
            <w:r w:rsidR="004B0FD3">
              <w:rPr>
                <w:rFonts w:ascii="Century Gothic" w:hAnsi="Century Gothic"/>
                <w:sz w:val="22"/>
              </w:rPr>
              <w:t xml:space="preserve">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>
              <w:rPr>
                <w:rFonts w:ascii="Century Gothic" w:hAnsi="Century Gothic"/>
                <w:sz w:val="22"/>
              </w:rPr>
              <w:t>.</w:t>
            </w:r>
          </w:p>
          <w:p w:rsidR="000129CD" w:rsidRDefault="000129CD" w:rsidP="000129CD">
            <w:pPr>
              <w:pStyle w:val="ListParagraph"/>
              <w:ind w:left="0"/>
              <w:contextualSpacing/>
              <w:jc w:val="both"/>
              <w:rPr>
                <w:rFonts w:ascii="Century Gothic" w:hAnsi="Century Gothic"/>
                <w:b/>
                <w:bCs/>
                <w:sz w:val="22"/>
              </w:rPr>
            </w:pPr>
            <w:r w:rsidRPr="00B80E69">
              <w:rPr>
                <w:rFonts w:ascii="Century Gothic" w:hAnsi="Century Gothic"/>
                <w:b/>
                <w:bCs/>
                <w:sz w:val="22"/>
              </w:rPr>
              <w:t>Justifikasi:</w:t>
            </w:r>
          </w:p>
          <w:p w:rsidR="000129CD" w:rsidRDefault="000129CD" w:rsidP="000129CD">
            <w:pPr>
              <w:pStyle w:val="ListParagraph"/>
              <w:ind w:left="0"/>
              <w:contextualSpacing/>
              <w:jc w:val="both"/>
              <w:rPr>
                <w:rFonts w:ascii="Century Gothic" w:hAnsi="Century Gothic"/>
                <w:sz w:val="22"/>
              </w:rPr>
            </w:pPr>
          </w:p>
          <w:p w:rsidR="000129CD" w:rsidRDefault="009F36B5" w:rsidP="000129CD">
            <w:pPr>
              <w:pStyle w:val="ListParagraph"/>
              <w:spacing w:after="100" w:afterAutospacing="1" w:line="360" w:lineRule="auto"/>
              <w:ind w:left="0"/>
              <w:contextualSpacing/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Kadar RM2.00/3.00 ke</w:t>
            </w:r>
            <w:r w:rsidR="000129CD" w:rsidRPr="00B80E69">
              <w:rPr>
                <w:rFonts w:ascii="Century Gothic" w:hAnsi="Century Gothic"/>
                <w:sz w:val="22"/>
              </w:rPr>
              <w:t>pa</w:t>
            </w:r>
            <w:r>
              <w:rPr>
                <w:rFonts w:ascii="Century Gothic" w:hAnsi="Century Gothic"/>
                <w:sz w:val="22"/>
              </w:rPr>
              <w:t>da</w:t>
            </w:r>
            <w:r w:rsidR="000129CD" w:rsidRPr="00B80E69">
              <w:rPr>
                <w:rFonts w:ascii="Century Gothic" w:hAnsi="Century Gothic"/>
                <w:sz w:val="22"/>
              </w:rPr>
              <w:t xml:space="preserve">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="000129CD" w:rsidRPr="00B80E69">
              <w:rPr>
                <w:rFonts w:ascii="Century Gothic" w:hAnsi="Century Gothic"/>
                <w:sz w:val="22"/>
              </w:rPr>
              <w:t xml:space="preserve"> adalah hampir kadar 10% dari jumlah anggaran jumlah cetakan dan jualan modul.</w:t>
            </w:r>
          </w:p>
          <w:p w:rsidR="00BE0A78" w:rsidRPr="000129CD" w:rsidRDefault="00BE0A78" w:rsidP="000129CD">
            <w:pPr>
              <w:pStyle w:val="ListParagraph"/>
              <w:spacing w:after="100" w:afterAutospacing="1" w:line="360" w:lineRule="auto"/>
              <w:ind w:left="0"/>
              <w:contextualSpacing/>
              <w:jc w:val="both"/>
              <w:rPr>
                <w:rFonts w:ascii="Century Gothic" w:hAnsi="Century Gothic"/>
                <w:sz w:val="22"/>
              </w:rPr>
            </w:pPr>
          </w:p>
        </w:tc>
      </w:tr>
      <w:tr w:rsidR="00BE0A78" w:rsidRPr="00F84689" w:rsidTr="004939CF">
        <w:tc>
          <w:tcPr>
            <w:tcW w:w="4518" w:type="dxa"/>
            <w:shd w:val="clear" w:color="auto" w:fill="auto"/>
          </w:tcPr>
          <w:p w:rsidR="00BE0A78" w:rsidRPr="00BE0A78" w:rsidRDefault="00BE0A78" w:rsidP="004939CF">
            <w:pPr>
              <w:pStyle w:val="ListParagraph"/>
              <w:numPr>
                <w:ilvl w:val="0"/>
                <w:numId w:val="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b/>
                <w:sz w:val="22"/>
              </w:rPr>
            </w:pPr>
            <w:r w:rsidRPr="00BE0A78">
              <w:rPr>
                <w:rFonts w:ascii="Century Gothic" w:hAnsi="Century Gothic"/>
                <w:b/>
                <w:sz w:val="22"/>
              </w:rPr>
              <w:lastRenderedPageBreak/>
              <w:t xml:space="preserve">Penetapan </w:t>
            </w:r>
            <w:r>
              <w:rPr>
                <w:rFonts w:ascii="Century Gothic" w:hAnsi="Century Gothic"/>
                <w:b/>
                <w:sz w:val="22"/>
              </w:rPr>
              <w:t>h</w:t>
            </w:r>
            <w:r w:rsidRPr="00BE0A78">
              <w:rPr>
                <w:rFonts w:ascii="Century Gothic" w:hAnsi="Century Gothic"/>
                <w:b/>
                <w:sz w:val="22"/>
              </w:rPr>
              <w:t xml:space="preserve">arga jualan </w:t>
            </w:r>
            <w:r>
              <w:rPr>
                <w:rFonts w:ascii="Century Gothic" w:hAnsi="Century Gothic"/>
                <w:b/>
                <w:sz w:val="22"/>
              </w:rPr>
              <w:t>m</w:t>
            </w:r>
            <w:r w:rsidRPr="00BE0A78">
              <w:rPr>
                <w:rFonts w:ascii="Century Gothic" w:hAnsi="Century Gothic"/>
                <w:b/>
                <w:sz w:val="22"/>
              </w:rPr>
              <w:t>odul</w:t>
            </w:r>
          </w:p>
        </w:tc>
        <w:tc>
          <w:tcPr>
            <w:tcW w:w="8280" w:type="dxa"/>
            <w:shd w:val="clear" w:color="auto" w:fill="auto"/>
          </w:tcPr>
          <w:p w:rsidR="00BE0A78" w:rsidRPr="00B80E69" w:rsidRDefault="00BE0A78" w:rsidP="004939CF">
            <w:pPr>
              <w:pStyle w:val="ListParagraph"/>
              <w:spacing w:after="100" w:afterAutospacing="1" w:line="360" w:lineRule="auto"/>
              <w:ind w:left="0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Harga siling ditetapkan berdasarkan jumlah muka surat seperti berikut;</w:t>
            </w:r>
          </w:p>
          <w:p w:rsidR="00BE0A78" w:rsidRPr="00B80E69" w:rsidRDefault="00BE0A78" w:rsidP="004939CF">
            <w:pPr>
              <w:pStyle w:val="ListParagraph"/>
              <w:numPr>
                <w:ilvl w:val="0"/>
                <w:numId w:val="10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100 hingga 200 muka surat = </w:t>
            </w:r>
            <w:r w:rsidR="00057268">
              <w:rPr>
                <w:rFonts w:ascii="Century Gothic" w:hAnsi="Century Gothic"/>
                <w:sz w:val="22"/>
              </w:rPr>
              <w:t>Harga s</w:t>
            </w:r>
            <w:r w:rsidRPr="00B80E69">
              <w:rPr>
                <w:rFonts w:ascii="Century Gothic" w:hAnsi="Century Gothic"/>
                <w:sz w:val="22"/>
              </w:rPr>
              <w:t>iling RM30.00</w:t>
            </w:r>
          </w:p>
          <w:p w:rsidR="00BE0A78" w:rsidRDefault="00BE0A78" w:rsidP="004939CF">
            <w:pPr>
              <w:pStyle w:val="ListParagraph"/>
              <w:numPr>
                <w:ilvl w:val="0"/>
                <w:numId w:val="10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20</w:t>
            </w:r>
            <w:r w:rsidR="00057268">
              <w:rPr>
                <w:rFonts w:ascii="Century Gothic" w:hAnsi="Century Gothic"/>
                <w:sz w:val="22"/>
              </w:rPr>
              <w:t>1 hingga 400 muka surat= Harga s</w:t>
            </w:r>
            <w:r w:rsidRPr="00B80E69">
              <w:rPr>
                <w:rFonts w:ascii="Century Gothic" w:hAnsi="Century Gothic"/>
                <w:sz w:val="22"/>
              </w:rPr>
              <w:t>iling RM40.00</w:t>
            </w:r>
          </w:p>
          <w:p w:rsidR="00CB65A5" w:rsidRDefault="00CB65A5" w:rsidP="00CB65A5">
            <w:pPr>
              <w:pStyle w:val="ListParagraph"/>
              <w:spacing w:line="360" w:lineRule="auto"/>
              <w:ind w:left="0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b/>
                <w:bCs/>
                <w:sz w:val="22"/>
              </w:rPr>
              <w:t>Justifikasi</w:t>
            </w:r>
            <w:r w:rsidRPr="00B80E69">
              <w:rPr>
                <w:rFonts w:ascii="Century Gothic" w:hAnsi="Century Gothic"/>
                <w:sz w:val="22"/>
              </w:rPr>
              <w:t>:</w:t>
            </w:r>
          </w:p>
          <w:p w:rsidR="00CB65A5" w:rsidRDefault="004B0FD3" w:rsidP="004939CF">
            <w:pPr>
              <w:pStyle w:val="ListParagraph"/>
              <w:numPr>
                <w:ilvl w:val="0"/>
                <w:numId w:val="16"/>
              </w:numPr>
              <w:spacing w:line="360" w:lineRule="auto"/>
              <w:contextualSpacing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Mengawal harga modul yang di</w:t>
            </w:r>
            <w:r w:rsidR="00CB65A5">
              <w:rPr>
                <w:rFonts w:ascii="Century Gothic" w:hAnsi="Century Gothic"/>
                <w:sz w:val="22"/>
              </w:rPr>
              <w:t>jual kepada pelajar</w:t>
            </w:r>
          </w:p>
          <w:p w:rsidR="00CB65A5" w:rsidRPr="00B80E69" w:rsidRDefault="00CB65A5" w:rsidP="004939CF">
            <w:pPr>
              <w:pStyle w:val="ListParagraph"/>
              <w:numPr>
                <w:ilvl w:val="0"/>
                <w:numId w:val="16"/>
              </w:numPr>
              <w:spacing w:line="360" w:lineRule="auto"/>
              <w:contextualSpacing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Mengambil kira kemampuan pelajar </w:t>
            </w:r>
          </w:p>
        </w:tc>
      </w:tr>
      <w:tr w:rsidR="00515EE9" w:rsidRPr="00063DE1" w:rsidTr="00515EE9">
        <w:trPr>
          <w:trHeight w:val="1988"/>
        </w:trPr>
        <w:tc>
          <w:tcPr>
            <w:tcW w:w="4518" w:type="dxa"/>
            <w:shd w:val="clear" w:color="auto" w:fill="auto"/>
          </w:tcPr>
          <w:p w:rsidR="00515EE9" w:rsidRPr="00D4566E" w:rsidRDefault="00515EE9" w:rsidP="004939CF">
            <w:pPr>
              <w:pStyle w:val="ListParagraph"/>
              <w:numPr>
                <w:ilvl w:val="0"/>
                <w:numId w:val="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b/>
                <w:sz w:val="22"/>
              </w:rPr>
            </w:pPr>
            <w:r w:rsidRPr="00D4566E">
              <w:rPr>
                <w:rFonts w:ascii="Century Gothic" w:hAnsi="Century Gothic"/>
                <w:b/>
                <w:sz w:val="22"/>
              </w:rPr>
              <w:t>Perjanjian Penerbitan dan Hak cipta</w:t>
            </w:r>
          </w:p>
          <w:p w:rsidR="00515EE9" w:rsidRPr="00D4566E" w:rsidRDefault="00515EE9" w:rsidP="004939CF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8280" w:type="dxa"/>
            <w:shd w:val="clear" w:color="auto" w:fill="auto"/>
          </w:tcPr>
          <w:p w:rsidR="00515EE9" w:rsidRDefault="00515EE9" w:rsidP="004939CF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Perjanjian penerbitan akan disediakan oleh 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 xml:space="preserve"> (perjanjian antara penulis dengan 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>)</w:t>
            </w:r>
            <w:r>
              <w:rPr>
                <w:rFonts w:ascii="Century Gothic" w:hAnsi="Century Gothic"/>
                <w:sz w:val="22"/>
              </w:rPr>
              <w:t>.</w:t>
            </w:r>
          </w:p>
          <w:p w:rsidR="00515EE9" w:rsidRPr="00B80E69" w:rsidRDefault="00515EE9" w:rsidP="00515EE9">
            <w:pPr>
              <w:pStyle w:val="ListParagraph"/>
              <w:spacing w:line="276" w:lineRule="auto"/>
              <w:ind w:left="360"/>
              <w:contextualSpacing/>
              <w:rPr>
                <w:rFonts w:ascii="Century Gothic" w:hAnsi="Century Gothic"/>
                <w:sz w:val="22"/>
              </w:rPr>
            </w:pPr>
          </w:p>
          <w:p w:rsidR="00515EE9" w:rsidRDefault="00515EE9" w:rsidP="004939CF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Hak cipta modul </w:t>
            </w:r>
            <w:r>
              <w:rPr>
                <w:rFonts w:ascii="Century Gothic" w:hAnsi="Century Gothic"/>
                <w:sz w:val="22"/>
              </w:rPr>
              <w:t xml:space="preserve">menjadi hak milik </w:t>
            </w:r>
            <w:r w:rsidRPr="00B80E69">
              <w:rPr>
                <w:rFonts w:ascii="Century Gothic" w:hAnsi="Century Gothic"/>
                <w:sz w:val="22"/>
              </w:rPr>
              <w:t xml:space="preserve">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 xml:space="preserve"> selama 5 tahun dari cetakan yang pertama.</w:t>
            </w:r>
          </w:p>
          <w:p w:rsidR="00CB65A5" w:rsidRDefault="00CB65A5" w:rsidP="00CB65A5">
            <w:pPr>
              <w:pStyle w:val="ListParagraph"/>
              <w:rPr>
                <w:rFonts w:ascii="Century Gothic" w:hAnsi="Century Gothic"/>
                <w:sz w:val="22"/>
              </w:rPr>
            </w:pPr>
          </w:p>
          <w:p w:rsidR="00CB65A5" w:rsidRDefault="00CB65A5" w:rsidP="00CB65A5">
            <w:pPr>
              <w:pStyle w:val="ListParagraph"/>
              <w:spacing w:line="360" w:lineRule="auto"/>
              <w:ind w:left="0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b/>
                <w:bCs/>
                <w:sz w:val="22"/>
              </w:rPr>
              <w:t>Justifikasi</w:t>
            </w:r>
            <w:r w:rsidRPr="00B80E69">
              <w:rPr>
                <w:rFonts w:ascii="Century Gothic" w:hAnsi="Century Gothic"/>
                <w:sz w:val="22"/>
              </w:rPr>
              <w:t>:</w:t>
            </w:r>
          </w:p>
          <w:p w:rsidR="00CB65A5" w:rsidRDefault="00CB65A5" w:rsidP="004939CF">
            <w:pPr>
              <w:pStyle w:val="ListParagraph"/>
              <w:numPr>
                <w:ilvl w:val="0"/>
                <w:numId w:val="17"/>
              </w:numPr>
              <w:spacing w:line="360" w:lineRule="auto"/>
              <w:contextualSpacing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Melindungi kepentingan penulis dan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</w:p>
          <w:p w:rsidR="00CB65A5" w:rsidRPr="00515EE9" w:rsidRDefault="00CB65A5" w:rsidP="004939CF">
            <w:pPr>
              <w:pStyle w:val="ListParagraph"/>
              <w:numPr>
                <w:ilvl w:val="0"/>
                <w:numId w:val="17"/>
              </w:numPr>
              <w:spacing w:line="360" w:lineRule="auto"/>
              <w:contextualSpacing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Mengelakkan sebarang percanggahan</w:t>
            </w:r>
          </w:p>
        </w:tc>
      </w:tr>
    </w:tbl>
    <w:p w:rsidR="004B0FD3" w:rsidRDefault="004B0FD3">
      <w:r>
        <w:br w:type="page"/>
      </w:r>
    </w:p>
    <w:tbl>
      <w:tblPr>
        <w:tblW w:w="1279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8280"/>
      </w:tblGrid>
      <w:tr w:rsidR="00515EE9" w:rsidRPr="00063DE1" w:rsidTr="00F42EB0">
        <w:trPr>
          <w:trHeight w:val="2060"/>
        </w:trPr>
        <w:tc>
          <w:tcPr>
            <w:tcW w:w="4518" w:type="dxa"/>
            <w:shd w:val="clear" w:color="auto" w:fill="auto"/>
          </w:tcPr>
          <w:p w:rsidR="00515EE9" w:rsidRPr="00BE0A78" w:rsidRDefault="00515EE9" w:rsidP="004939CF">
            <w:pPr>
              <w:pStyle w:val="ListParagraph"/>
              <w:numPr>
                <w:ilvl w:val="0"/>
                <w:numId w:val="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b/>
                <w:sz w:val="22"/>
              </w:rPr>
            </w:pPr>
            <w:r w:rsidRPr="00BE0A78">
              <w:rPr>
                <w:rFonts w:ascii="Century Gothic" w:hAnsi="Century Gothic"/>
                <w:b/>
                <w:sz w:val="22"/>
              </w:rPr>
              <w:t>Proses penerbitan (Pewasitan, penyuntingan dan bacaan pruf) dan percetakan.</w:t>
            </w: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B80E69">
            <w:pPr>
              <w:pStyle w:val="ListParagraph"/>
              <w:spacing w:after="100" w:afterAutospacing="1" w:line="360" w:lineRule="auto"/>
              <w:rPr>
                <w:rFonts w:ascii="Century Gothic" w:hAnsi="Century Gothic"/>
                <w:b/>
                <w:sz w:val="22"/>
              </w:rPr>
            </w:pPr>
          </w:p>
          <w:p w:rsidR="00515EE9" w:rsidRPr="00BE0A78" w:rsidRDefault="00515EE9" w:rsidP="00D4566E">
            <w:pPr>
              <w:pStyle w:val="ListParagraph"/>
              <w:tabs>
                <w:tab w:val="left" w:pos="1605"/>
              </w:tabs>
              <w:spacing w:after="100" w:afterAutospacing="1" w:line="360" w:lineRule="auto"/>
              <w:ind w:left="0"/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8280" w:type="dxa"/>
            <w:shd w:val="clear" w:color="auto" w:fill="auto"/>
          </w:tcPr>
          <w:p w:rsidR="00515EE9" w:rsidRPr="00B80E69" w:rsidRDefault="00515EE9" w:rsidP="004939CF">
            <w:pPr>
              <w:pStyle w:val="ListParagraph"/>
              <w:numPr>
                <w:ilvl w:val="0"/>
                <w:numId w:val="15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lastRenderedPageBreak/>
              <w:t>Bengkel bersetuju fakulti/pusat bertanggungjawab terhadap proses/SOP  berikut;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Kelulusan oleh Fakulti (Melal</w:t>
            </w:r>
            <w:r w:rsidR="004B0FD3">
              <w:rPr>
                <w:rFonts w:ascii="Century Gothic" w:hAnsi="Century Gothic"/>
                <w:sz w:val="22"/>
              </w:rPr>
              <w:t xml:space="preserve">ui Mesyuarat Pengurusan Fakulti/Pusat </w:t>
            </w:r>
            <w:r w:rsidRPr="00B80E69">
              <w:rPr>
                <w:rFonts w:ascii="Century Gothic" w:hAnsi="Century Gothic"/>
                <w:sz w:val="22"/>
              </w:rPr>
              <w:t>atau Jawatankuasa Penerbitan Fakulti)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Format modul ditentukan oleh fakulti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Pelantikan Penulis/panel penulis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Pelantikan Pewasit, Penyunting dan Pembaca Pruf.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Bayaran kepada Pewasit, Penyunting dan Pembaca Pruf.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i/>
                <w:iCs/>
                <w:sz w:val="22"/>
              </w:rPr>
              <w:t>Typesetting, design</w:t>
            </w:r>
            <w:r w:rsidRPr="00B80E69">
              <w:rPr>
                <w:rFonts w:ascii="Century Gothic" w:hAnsi="Century Gothic"/>
                <w:sz w:val="22"/>
              </w:rPr>
              <w:t xml:space="preserve"> dan konsep modul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Melantik Pencetak.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Melaporkan stok dan jualan pada setiap akhir semester kepada 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>.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15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 xml:space="preserve"> akan bertanggu</w:t>
            </w:r>
            <w:r w:rsidR="00F55971">
              <w:rPr>
                <w:rFonts w:ascii="Century Gothic" w:hAnsi="Century Gothic"/>
                <w:sz w:val="22"/>
              </w:rPr>
              <w:t>ngjawab terhadap proses berikut: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4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791392">
              <w:rPr>
                <w:rFonts w:ascii="Century Gothic" w:hAnsi="Century Gothic"/>
                <w:i/>
                <w:sz w:val="22"/>
              </w:rPr>
              <w:t>Templete</w:t>
            </w:r>
            <w:r w:rsidRPr="00B80E69">
              <w:rPr>
                <w:rFonts w:ascii="Century Gothic" w:hAnsi="Century Gothic"/>
                <w:sz w:val="22"/>
              </w:rPr>
              <w:t xml:space="preserve"> format (isi kandungan wajib) akan disediakan oleh 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>.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4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Semakan akhir terhadap keseluruhan kandungan modul.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4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Menyediakan halaman hak cipta</w:t>
            </w:r>
            <w:r w:rsidR="00791392">
              <w:rPr>
                <w:rFonts w:ascii="Century Gothic" w:hAnsi="Century Gothic"/>
                <w:sz w:val="22"/>
              </w:rPr>
              <w:t>.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4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Memohon ISBN dan CIP</w:t>
            </w:r>
            <w:r w:rsidR="00791392">
              <w:rPr>
                <w:rFonts w:ascii="Century Gothic" w:hAnsi="Century Gothic"/>
                <w:sz w:val="22"/>
              </w:rPr>
              <w:t>.</w:t>
            </w:r>
          </w:p>
          <w:p w:rsidR="00515EE9" w:rsidRPr="00B80E69" w:rsidRDefault="00791392" w:rsidP="004939CF">
            <w:pPr>
              <w:pStyle w:val="ListParagraph"/>
              <w:numPr>
                <w:ilvl w:val="0"/>
                <w:numId w:val="4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Menyemak dan mengesah</w:t>
            </w:r>
            <w:r w:rsidR="00515EE9" w:rsidRPr="00B80E69">
              <w:rPr>
                <w:rFonts w:ascii="Century Gothic" w:hAnsi="Century Gothic"/>
                <w:sz w:val="22"/>
              </w:rPr>
              <w:t>kan kualiti</w:t>
            </w:r>
            <w:r>
              <w:rPr>
                <w:rFonts w:ascii="Century Gothic" w:hAnsi="Century Gothic"/>
                <w:sz w:val="22"/>
              </w:rPr>
              <w:t xml:space="preserve"> modul</w:t>
            </w:r>
            <w:r w:rsidR="00515EE9" w:rsidRPr="00B80E69">
              <w:rPr>
                <w:rFonts w:ascii="Century Gothic" w:hAnsi="Century Gothic"/>
                <w:sz w:val="22"/>
              </w:rPr>
              <w:t xml:space="preserve"> berdasarkan </w:t>
            </w:r>
            <w:r w:rsidR="00515EE9" w:rsidRPr="00B80E69">
              <w:rPr>
                <w:rFonts w:ascii="Century Gothic" w:hAnsi="Century Gothic"/>
                <w:i/>
                <w:iCs/>
                <w:sz w:val="22"/>
              </w:rPr>
              <w:t>mock-up</w:t>
            </w:r>
            <w:r w:rsidR="00515EE9" w:rsidRPr="00B80E69">
              <w:rPr>
                <w:rFonts w:ascii="Century Gothic" w:hAnsi="Century Gothic"/>
                <w:sz w:val="22"/>
              </w:rPr>
              <w:t xml:space="preserve"> modul sebelum proses percetakan dibenarkan </w:t>
            </w:r>
            <w:r w:rsidR="00515EE9" w:rsidRPr="00B80E69">
              <w:rPr>
                <w:rFonts w:ascii="Century Gothic" w:hAnsi="Century Gothic"/>
                <w:sz w:val="22"/>
              </w:rPr>
              <w:lastRenderedPageBreak/>
              <w:t xml:space="preserve">dengan mengunakan logo 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="00515EE9" w:rsidRPr="00B80E69">
              <w:rPr>
                <w:rFonts w:ascii="Century Gothic" w:hAnsi="Century Gothic"/>
                <w:sz w:val="22"/>
              </w:rPr>
              <w:t>.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4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Penyerahan manuskrip (modul) untuk semakan dan tindakan 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 xml:space="preserve"> dalam tempoh 30 hari sebelum percetakan.</w:t>
            </w:r>
          </w:p>
          <w:p w:rsidR="00515EE9" w:rsidRPr="00B80E69" w:rsidRDefault="00515EE9" w:rsidP="00B80E69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b/>
                <w:bCs/>
                <w:sz w:val="22"/>
              </w:rPr>
            </w:pPr>
            <w:r w:rsidRPr="00B80E69">
              <w:rPr>
                <w:rFonts w:ascii="Century Gothic" w:hAnsi="Century Gothic"/>
                <w:b/>
                <w:bCs/>
                <w:sz w:val="22"/>
              </w:rPr>
              <w:t xml:space="preserve">Justifikasi: </w:t>
            </w:r>
          </w:p>
          <w:p w:rsidR="00515EE9" w:rsidRPr="00B80E69" w:rsidRDefault="00515EE9" w:rsidP="00F42EB0">
            <w:pPr>
              <w:pStyle w:val="ListParagraph"/>
              <w:numPr>
                <w:ilvl w:val="0"/>
                <w:numId w:val="6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Agihan tanggungjawab bagi melancarkan proses penerbitan.</w:t>
            </w:r>
          </w:p>
        </w:tc>
      </w:tr>
      <w:tr w:rsidR="00515EE9" w:rsidRPr="00F84689" w:rsidTr="004939CF">
        <w:tc>
          <w:tcPr>
            <w:tcW w:w="4518" w:type="dxa"/>
            <w:shd w:val="clear" w:color="auto" w:fill="auto"/>
          </w:tcPr>
          <w:p w:rsidR="00515EE9" w:rsidRPr="00D4566E" w:rsidRDefault="00515EE9" w:rsidP="004939CF">
            <w:pPr>
              <w:pStyle w:val="ListParagraph"/>
              <w:numPr>
                <w:ilvl w:val="0"/>
                <w:numId w:val="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b/>
                <w:sz w:val="22"/>
              </w:rPr>
            </w:pPr>
            <w:r w:rsidRPr="00D4566E">
              <w:rPr>
                <w:rFonts w:ascii="Century Gothic" w:hAnsi="Century Gothic"/>
                <w:b/>
                <w:sz w:val="22"/>
              </w:rPr>
              <w:lastRenderedPageBreak/>
              <w:t>Serahan Wajib</w:t>
            </w:r>
          </w:p>
        </w:tc>
        <w:tc>
          <w:tcPr>
            <w:tcW w:w="8280" w:type="dxa"/>
            <w:shd w:val="clear" w:color="auto" w:fill="auto"/>
          </w:tcPr>
          <w:p w:rsidR="00515EE9" w:rsidRPr="00B80E69" w:rsidRDefault="00515EE9" w:rsidP="00B80E69">
            <w:pPr>
              <w:pStyle w:val="ListParagraph"/>
              <w:spacing w:after="100" w:afterAutospacing="1" w:line="360" w:lineRule="auto"/>
              <w:ind w:left="0"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Naskah serahan wajib adalah dibawah tanggungjawab 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 xml:space="preserve"> selaras dengan Polisi Penerbitan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 xml:space="preserve"> pindaan 3, 2017</w:t>
            </w:r>
            <w:r w:rsidR="00DC1E65">
              <w:rPr>
                <w:rFonts w:ascii="Century Gothic" w:hAnsi="Century Gothic"/>
                <w:sz w:val="22"/>
              </w:rPr>
              <w:t xml:space="preserve"> seperti berikut: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1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5 unit kepada Perpustakaan Negara Malaysia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1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3 unit kepada Perpustakaan As-Syafi I (</w:t>
            </w:r>
            <w:r w:rsidR="000B47E9">
              <w:rPr>
                <w:rFonts w:ascii="Century Gothic" w:hAnsi="Century Gothic"/>
                <w:sz w:val="22"/>
              </w:rPr>
              <w:t>UIS</w:t>
            </w:r>
            <w:r w:rsidRPr="00B80E69">
              <w:rPr>
                <w:rFonts w:ascii="Century Gothic" w:hAnsi="Century Gothic"/>
                <w:sz w:val="22"/>
              </w:rPr>
              <w:t xml:space="preserve">) 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1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3 unit kepada penulis</w:t>
            </w:r>
          </w:p>
          <w:p w:rsidR="00515EE9" w:rsidRPr="00B80E69" w:rsidRDefault="00515EE9" w:rsidP="004939CF">
            <w:pPr>
              <w:pStyle w:val="ListParagraph"/>
              <w:numPr>
                <w:ilvl w:val="0"/>
                <w:numId w:val="1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 xml:space="preserve">2 unit kepada </w:t>
            </w:r>
            <w:r w:rsidR="00791392">
              <w:rPr>
                <w:rFonts w:ascii="Century Gothic" w:hAnsi="Century Gothic"/>
                <w:sz w:val="22"/>
              </w:rPr>
              <w:t>RMC/</w:t>
            </w:r>
            <w:r w:rsidRPr="00B80E69">
              <w:rPr>
                <w:rFonts w:ascii="Century Gothic" w:hAnsi="Century Gothic"/>
                <w:sz w:val="22"/>
              </w:rPr>
              <w:t xml:space="preserve">Penerbit </w:t>
            </w:r>
            <w:r w:rsidR="000B47E9">
              <w:rPr>
                <w:rFonts w:ascii="Century Gothic" w:hAnsi="Century Gothic"/>
                <w:sz w:val="22"/>
              </w:rPr>
              <w:t>UIS</w:t>
            </w:r>
          </w:p>
          <w:p w:rsidR="00515EE9" w:rsidRPr="00F42EB0" w:rsidRDefault="00515EE9" w:rsidP="00726EF3">
            <w:pPr>
              <w:pStyle w:val="ListParagraph"/>
              <w:numPr>
                <w:ilvl w:val="0"/>
                <w:numId w:val="1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3 unit modul akan disumbangkan kepada fakulti yang bertanggung</w:t>
            </w:r>
            <w:r w:rsidR="00CB65A5">
              <w:rPr>
                <w:rFonts w:ascii="Century Gothic" w:hAnsi="Century Gothic"/>
                <w:sz w:val="22"/>
              </w:rPr>
              <w:t>jawab</w:t>
            </w:r>
            <w:r w:rsidR="00726EF3">
              <w:rPr>
                <w:rFonts w:ascii="Century Gothic" w:hAnsi="Century Gothic"/>
                <w:sz w:val="22"/>
              </w:rPr>
              <w:t>.</w:t>
            </w:r>
            <w:r w:rsidR="00CB65A5">
              <w:rPr>
                <w:rFonts w:ascii="Century Gothic" w:hAnsi="Century Gothic"/>
                <w:sz w:val="22"/>
              </w:rPr>
              <w:t xml:space="preserve"> </w:t>
            </w:r>
          </w:p>
        </w:tc>
      </w:tr>
      <w:tr w:rsidR="00515EE9" w:rsidRPr="00F84689" w:rsidTr="004939CF">
        <w:tc>
          <w:tcPr>
            <w:tcW w:w="4518" w:type="dxa"/>
            <w:shd w:val="clear" w:color="auto" w:fill="auto"/>
          </w:tcPr>
          <w:p w:rsidR="00515EE9" w:rsidRPr="00D4566E" w:rsidRDefault="00515EE9" w:rsidP="004939CF">
            <w:pPr>
              <w:pStyle w:val="ListParagraph"/>
              <w:numPr>
                <w:ilvl w:val="0"/>
                <w:numId w:val="1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b/>
                <w:sz w:val="22"/>
              </w:rPr>
            </w:pPr>
            <w:r w:rsidRPr="00D4566E">
              <w:rPr>
                <w:rFonts w:ascii="Century Gothic" w:hAnsi="Century Gothic"/>
                <w:b/>
                <w:sz w:val="22"/>
              </w:rPr>
              <w:t>Jumlah cetakan dan saiz cetakan</w:t>
            </w:r>
          </w:p>
        </w:tc>
        <w:tc>
          <w:tcPr>
            <w:tcW w:w="8280" w:type="dxa"/>
            <w:shd w:val="clear" w:color="auto" w:fill="auto"/>
          </w:tcPr>
          <w:p w:rsidR="00515EE9" w:rsidRPr="00B80E69" w:rsidRDefault="00515EE9" w:rsidP="004939CF">
            <w:pPr>
              <w:pStyle w:val="ListParagraph"/>
              <w:numPr>
                <w:ilvl w:val="0"/>
                <w:numId w:val="1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Jumlah cetakan bergantung kepada jumlah pelajar bagi semester berkenaan bagi kursus yang menggunakan modul berkenaan (ditetapkan oleh fakulti/pusat)</w:t>
            </w:r>
          </w:p>
          <w:p w:rsidR="00AD3F63" w:rsidRDefault="00515EE9" w:rsidP="00AD3F63">
            <w:pPr>
              <w:pStyle w:val="ListParagraph"/>
              <w:numPr>
                <w:ilvl w:val="0"/>
                <w:numId w:val="1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B80E69">
              <w:rPr>
                <w:rFonts w:ascii="Century Gothic" w:hAnsi="Century Gothic"/>
                <w:sz w:val="22"/>
              </w:rPr>
              <w:t>Saiz modul (A4/B5) bergantung kepada kesesuaian modul dan kelulusan di peringkat fakulti.</w:t>
            </w:r>
            <w:r w:rsidR="00AD3F63">
              <w:rPr>
                <w:rFonts w:ascii="Century Gothic" w:hAnsi="Century Gothic"/>
                <w:sz w:val="22"/>
              </w:rPr>
              <w:t xml:space="preserve"> </w:t>
            </w:r>
          </w:p>
          <w:p w:rsidR="00515EE9" w:rsidRPr="00AD3F63" w:rsidRDefault="00515EE9" w:rsidP="00AD3F63">
            <w:pPr>
              <w:pStyle w:val="ListParagraph"/>
              <w:numPr>
                <w:ilvl w:val="0"/>
                <w:numId w:val="13"/>
              </w:numPr>
              <w:spacing w:after="100" w:afterAutospacing="1" w:line="360" w:lineRule="auto"/>
              <w:contextualSpacing/>
              <w:rPr>
                <w:rFonts w:ascii="Century Gothic" w:hAnsi="Century Gothic"/>
                <w:sz w:val="22"/>
              </w:rPr>
            </w:pPr>
            <w:r w:rsidRPr="00AD3F63">
              <w:rPr>
                <w:rFonts w:ascii="Century Gothic" w:hAnsi="Century Gothic"/>
                <w:sz w:val="22"/>
              </w:rPr>
              <w:t>Standard kualiti minima adalah seperti monograf.</w:t>
            </w:r>
          </w:p>
        </w:tc>
      </w:tr>
    </w:tbl>
    <w:p w:rsidR="003E561E" w:rsidRDefault="003E561E" w:rsidP="00A90B8F">
      <w:pPr>
        <w:spacing w:line="360" w:lineRule="auto"/>
        <w:jc w:val="both"/>
        <w:rPr>
          <w:rFonts w:ascii="Century Gothic" w:hAnsi="Century Gothic"/>
          <w:b/>
          <w:bCs/>
          <w:sz w:val="22"/>
          <w:szCs w:val="22"/>
        </w:rPr>
        <w:sectPr w:rsidR="003E561E" w:rsidSect="00F42EB0">
          <w:headerReference w:type="default" r:id="rId12"/>
          <w:pgSz w:w="15840" w:h="12240" w:orient="landscape" w:code="1"/>
          <w:pgMar w:top="1440" w:right="1354" w:bottom="1440" w:left="720" w:header="720" w:footer="720" w:gutter="0"/>
          <w:cols w:space="720"/>
          <w:docGrid w:linePitch="360"/>
        </w:sectPr>
      </w:pPr>
    </w:p>
    <w:p w:rsidR="00C91140" w:rsidRPr="001809DB" w:rsidRDefault="00C91140" w:rsidP="00B9786F">
      <w:pPr>
        <w:spacing w:line="360" w:lineRule="auto"/>
        <w:jc w:val="both"/>
        <w:rPr>
          <w:rFonts w:ascii="Century Gothic" w:hAnsi="Century Gothic"/>
          <w:i/>
          <w:iCs/>
          <w:sz w:val="18"/>
          <w:szCs w:val="18"/>
          <w:lang w:val="ms-MY"/>
        </w:rPr>
      </w:pPr>
    </w:p>
    <w:sectPr w:rsidR="00C91140" w:rsidRPr="001809DB" w:rsidSect="003E561E">
      <w:pgSz w:w="12240" w:h="15840" w:code="1"/>
      <w:pgMar w:top="1440" w:right="1080" w:bottom="135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95E" w:rsidRDefault="00D5595E" w:rsidP="00243FA3">
      <w:r>
        <w:separator/>
      </w:r>
    </w:p>
  </w:endnote>
  <w:endnote w:type="continuationSeparator" w:id="0">
    <w:p w:rsidR="00D5595E" w:rsidRDefault="00D5595E" w:rsidP="002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EB8" w:rsidRPr="00421BC6" w:rsidRDefault="005E3EB8">
    <w:pPr>
      <w:pStyle w:val="Footer"/>
      <w:jc w:val="right"/>
      <w:rPr>
        <w:rFonts w:ascii="Calibri" w:hAnsi="Calibri" w:cs="Calibri"/>
        <w:sz w:val="22"/>
      </w:rPr>
    </w:pPr>
  </w:p>
  <w:p w:rsidR="00243FA3" w:rsidRDefault="00243F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95E" w:rsidRDefault="00D5595E" w:rsidP="00243FA3">
      <w:r>
        <w:separator/>
      </w:r>
    </w:p>
  </w:footnote>
  <w:footnote w:type="continuationSeparator" w:id="0">
    <w:p w:rsidR="00D5595E" w:rsidRDefault="00D5595E" w:rsidP="0024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AA8" w:rsidRPr="00B26D2C" w:rsidRDefault="00BB2AA8" w:rsidP="00B26D2C">
    <w:pPr>
      <w:pStyle w:val="Header"/>
      <w:jc w:val="right"/>
      <w:rPr>
        <w:rFonts w:ascii="Century Gothic" w:hAnsi="Century Gothic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3D" w:rsidRPr="00B26D2C" w:rsidRDefault="0082713D" w:rsidP="00B26D2C">
    <w:pPr>
      <w:pStyle w:val="Header"/>
      <w:jc w:val="right"/>
      <w:rPr>
        <w:rFonts w:ascii="Century Gothic" w:hAnsi="Century Gothic"/>
        <w:b/>
      </w:rPr>
    </w:pPr>
    <w:r w:rsidRPr="00B26D2C">
      <w:rPr>
        <w:rFonts w:ascii="Century Gothic" w:hAnsi="Century Gothic"/>
        <w:b/>
      </w:rPr>
      <w:t>Lampiran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6123"/>
    <w:multiLevelType w:val="hybridMultilevel"/>
    <w:tmpl w:val="47B4417E"/>
    <w:lvl w:ilvl="0" w:tplc="FCEA5E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638C1"/>
    <w:multiLevelType w:val="hybridMultilevel"/>
    <w:tmpl w:val="A6581A0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6C5"/>
    <w:multiLevelType w:val="hybridMultilevel"/>
    <w:tmpl w:val="1828131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D45CF9"/>
    <w:multiLevelType w:val="hybridMultilevel"/>
    <w:tmpl w:val="E6DE7C2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5C2C36"/>
    <w:multiLevelType w:val="hybridMultilevel"/>
    <w:tmpl w:val="B44C366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46B4B"/>
    <w:multiLevelType w:val="hybridMultilevel"/>
    <w:tmpl w:val="67A6E8A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1523"/>
    <w:multiLevelType w:val="hybridMultilevel"/>
    <w:tmpl w:val="812018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F6C60"/>
    <w:multiLevelType w:val="hybridMultilevel"/>
    <w:tmpl w:val="0000482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70648"/>
    <w:multiLevelType w:val="hybridMultilevel"/>
    <w:tmpl w:val="D200D2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E06A2B"/>
    <w:multiLevelType w:val="hybridMultilevel"/>
    <w:tmpl w:val="81CE367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B33FA6"/>
    <w:multiLevelType w:val="hybridMultilevel"/>
    <w:tmpl w:val="21308C7C"/>
    <w:lvl w:ilvl="0" w:tplc="9822C38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6B1DDD"/>
    <w:multiLevelType w:val="hybridMultilevel"/>
    <w:tmpl w:val="78F266E2"/>
    <w:lvl w:ilvl="0" w:tplc="780A8D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E44A00"/>
    <w:multiLevelType w:val="hybridMultilevel"/>
    <w:tmpl w:val="518CF7A4"/>
    <w:lvl w:ilvl="0" w:tplc="6A9A03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5D7A81"/>
    <w:multiLevelType w:val="hybridMultilevel"/>
    <w:tmpl w:val="03F400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F6B93"/>
    <w:multiLevelType w:val="hybridMultilevel"/>
    <w:tmpl w:val="DB04E4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430E34"/>
    <w:multiLevelType w:val="hybridMultilevel"/>
    <w:tmpl w:val="8D5C6DC8"/>
    <w:lvl w:ilvl="0" w:tplc="EDCA177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8C0F9A"/>
    <w:multiLevelType w:val="hybridMultilevel"/>
    <w:tmpl w:val="5764EED6"/>
    <w:lvl w:ilvl="0" w:tplc="CFC2EFF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2"/>
  </w:num>
  <w:num w:numId="5">
    <w:abstractNumId w:val="14"/>
  </w:num>
  <w:num w:numId="6">
    <w:abstractNumId w:val="1"/>
  </w:num>
  <w:num w:numId="7">
    <w:abstractNumId w:val="9"/>
  </w:num>
  <w:num w:numId="8">
    <w:abstractNumId w:val="10"/>
  </w:num>
  <w:num w:numId="9">
    <w:abstractNumId w:val="15"/>
  </w:num>
  <w:num w:numId="10">
    <w:abstractNumId w:val="7"/>
  </w:num>
  <w:num w:numId="11">
    <w:abstractNumId w:val="0"/>
  </w:num>
  <w:num w:numId="12">
    <w:abstractNumId w:val="3"/>
  </w:num>
  <w:num w:numId="13">
    <w:abstractNumId w:val="5"/>
  </w:num>
  <w:num w:numId="14">
    <w:abstractNumId w:val="6"/>
  </w:num>
  <w:num w:numId="15">
    <w:abstractNumId w:val="16"/>
  </w:num>
  <w:num w:numId="16">
    <w:abstractNumId w:val="13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B5"/>
    <w:rsid w:val="00001B8E"/>
    <w:rsid w:val="000058DB"/>
    <w:rsid w:val="0001037B"/>
    <w:rsid w:val="000124B0"/>
    <w:rsid w:val="000129CD"/>
    <w:rsid w:val="000228CB"/>
    <w:rsid w:val="00022DD5"/>
    <w:rsid w:val="00024CDD"/>
    <w:rsid w:val="00030FF0"/>
    <w:rsid w:val="000313CC"/>
    <w:rsid w:val="00036823"/>
    <w:rsid w:val="0003753E"/>
    <w:rsid w:val="00037B70"/>
    <w:rsid w:val="00040046"/>
    <w:rsid w:val="000415E0"/>
    <w:rsid w:val="00042A15"/>
    <w:rsid w:val="0004480E"/>
    <w:rsid w:val="00044891"/>
    <w:rsid w:val="00044B83"/>
    <w:rsid w:val="00047273"/>
    <w:rsid w:val="0005448F"/>
    <w:rsid w:val="00054D46"/>
    <w:rsid w:val="00056576"/>
    <w:rsid w:val="00057268"/>
    <w:rsid w:val="00060283"/>
    <w:rsid w:val="00062D72"/>
    <w:rsid w:val="00063419"/>
    <w:rsid w:val="000669F0"/>
    <w:rsid w:val="0006714B"/>
    <w:rsid w:val="000677D8"/>
    <w:rsid w:val="00070D7D"/>
    <w:rsid w:val="00074525"/>
    <w:rsid w:val="00075A63"/>
    <w:rsid w:val="0007694C"/>
    <w:rsid w:val="00077ACE"/>
    <w:rsid w:val="00081B73"/>
    <w:rsid w:val="00084985"/>
    <w:rsid w:val="00087C37"/>
    <w:rsid w:val="00095CBE"/>
    <w:rsid w:val="00095E93"/>
    <w:rsid w:val="000A3225"/>
    <w:rsid w:val="000A4F1E"/>
    <w:rsid w:val="000A6E1C"/>
    <w:rsid w:val="000B1F57"/>
    <w:rsid w:val="000B3756"/>
    <w:rsid w:val="000B47E9"/>
    <w:rsid w:val="000B49A6"/>
    <w:rsid w:val="000C192C"/>
    <w:rsid w:val="000C1D77"/>
    <w:rsid w:val="000D05CA"/>
    <w:rsid w:val="000D28D7"/>
    <w:rsid w:val="000D2FB2"/>
    <w:rsid w:val="000D63DE"/>
    <w:rsid w:val="000E4E25"/>
    <w:rsid w:val="000E5E60"/>
    <w:rsid w:val="000F0F22"/>
    <w:rsid w:val="000F74B4"/>
    <w:rsid w:val="001004A3"/>
    <w:rsid w:val="0010511D"/>
    <w:rsid w:val="00112E5D"/>
    <w:rsid w:val="001202E1"/>
    <w:rsid w:val="00123E28"/>
    <w:rsid w:val="00131A93"/>
    <w:rsid w:val="00132406"/>
    <w:rsid w:val="00140B51"/>
    <w:rsid w:val="0014774C"/>
    <w:rsid w:val="0015243F"/>
    <w:rsid w:val="001527F8"/>
    <w:rsid w:val="00153D06"/>
    <w:rsid w:val="0015454D"/>
    <w:rsid w:val="00155333"/>
    <w:rsid w:val="001607EF"/>
    <w:rsid w:val="00161833"/>
    <w:rsid w:val="0016199C"/>
    <w:rsid w:val="00162713"/>
    <w:rsid w:val="00162AAE"/>
    <w:rsid w:val="001709A0"/>
    <w:rsid w:val="00171D3B"/>
    <w:rsid w:val="001721CA"/>
    <w:rsid w:val="0017445A"/>
    <w:rsid w:val="00177271"/>
    <w:rsid w:val="0017770E"/>
    <w:rsid w:val="001809DB"/>
    <w:rsid w:val="001812CE"/>
    <w:rsid w:val="001825E6"/>
    <w:rsid w:val="00183B01"/>
    <w:rsid w:val="00183B3A"/>
    <w:rsid w:val="001854DB"/>
    <w:rsid w:val="00185715"/>
    <w:rsid w:val="001872A0"/>
    <w:rsid w:val="001950DE"/>
    <w:rsid w:val="00195632"/>
    <w:rsid w:val="001A0E3E"/>
    <w:rsid w:val="001A6D24"/>
    <w:rsid w:val="001B35E5"/>
    <w:rsid w:val="001B3ABF"/>
    <w:rsid w:val="001B41DD"/>
    <w:rsid w:val="001B6918"/>
    <w:rsid w:val="001B78E3"/>
    <w:rsid w:val="001C1ED7"/>
    <w:rsid w:val="001C2FB4"/>
    <w:rsid w:val="001C660E"/>
    <w:rsid w:val="001D29EE"/>
    <w:rsid w:val="001D40CD"/>
    <w:rsid w:val="001D770F"/>
    <w:rsid w:val="001D7765"/>
    <w:rsid w:val="001D7D02"/>
    <w:rsid w:val="001E0B00"/>
    <w:rsid w:val="001E6675"/>
    <w:rsid w:val="001F01D0"/>
    <w:rsid w:val="001F1C22"/>
    <w:rsid w:val="001F354B"/>
    <w:rsid w:val="001F4190"/>
    <w:rsid w:val="001F4237"/>
    <w:rsid w:val="00200D47"/>
    <w:rsid w:val="002166FE"/>
    <w:rsid w:val="0021737A"/>
    <w:rsid w:val="00217598"/>
    <w:rsid w:val="00217627"/>
    <w:rsid w:val="002206CD"/>
    <w:rsid w:val="00236941"/>
    <w:rsid w:val="00241A99"/>
    <w:rsid w:val="002426C0"/>
    <w:rsid w:val="00242908"/>
    <w:rsid w:val="00242E07"/>
    <w:rsid w:val="00243FA3"/>
    <w:rsid w:val="002460D3"/>
    <w:rsid w:val="00247ED2"/>
    <w:rsid w:val="00251BD7"/>
    <w:rsid w:val="00254D2A"/>
    <w:rsid w:val="00256554"/>
    <w:rsid w:val="002571E8"/>
    <w:rsid w:val="00257399"/>
    <w:rsid w:val="002674DE"/>
    <w:rsid w:val="00271D68"/>
    <w:rsid w:val="00281A25"/>
    <w:rsid w:val="00282854"/>
    <w:rsid w:val="00286B20"/>
    <w:rsid w:val="00287249"/>
    <w:rsid w:val="0028729C"/>
    <w:rsid w:val="00291264"/>
    <w:rsid w:val="00292205"/>
    <w:rsid w:val="00296A4B"/>
    <w:rsid w:val="002A2A13"/>
    <w:rsid w:val="002A2B7E"/>
    <w:rsid w:val="002A61CD"/>
    <w:rsid w:val="002A621E"/>
    <w:rsid w:val="002B0917"/>
    <w:rsid w:val="002B2722"/>
    <w:rsid w:val="002B3E73"/>
    <w:rsid w:val="002C0E1B"/>
    <w:rsid w:val="002C3B28"/>
    <w:rsid w:val="002C4F3A"/>
    <w:rsid w:val="002C5C04"/>
    <w:rsid w:val="002C7268"/>
    <w:rsid w:val="002D072A"/>
    <w:rsid w:val="002D154F"/>
    <w:rsid w:val="002D1CF4"/>
    <w:rsid w:val="002D2930"/>
    <w:rsid w:val="002D5D09"/>
    <w:rsid w:val="002E1D17"/>
    <w:rsid w:val="002E438E"/>
    <w:rsid w:val="002E54B9"/>
    <w:rsid w:val="002F0455"/>
    <w:rsid w:val="002F1ED2"/>
    <w:rsid w:val="00303605"/>
    <w:rsid w:val="003052AA"/>
    <w:rsid w:val="00305362"/>
    <w:rsid w:val="0030731C"/>
    <w:rsid w:val="00316209"/>
    <w:rsid w:val="00317045"/>
    <w:rsid w:val="0032085E"/>
    <w:rsid w:val="003210A0"/>
    <w:rsid w:val="003215EF"/>
    <w:rsid w:val="003221B3"/>
    <w:rsid w:val="0032220B"/>
    <w:rsid w:val="00322EDC"/>
    <w:rsid w:val="0032737D"/>
    <w:rsid w:val="00331534"/>
    <w:rsid w:val="00331A42"/>
    <w:rsid w:val="00331EE9"/>
    <w:rsid w:val="0033264B"/>
    <w:rsid w:val="00334736"/>
    <w:rsid w:val="0033474C"/>
    <w:rsid w:val="00337436"/>
    <w:rsid w:val="00344B5E"/>
    <w:rsid w:val="00350E5A"/>
    <w:rsid w:val="0035670B"/>
    <w:rsid w:val="00356CB6"/>
    <w:rsid w:val="003574EE"/>
    <w:rsid w:val="00357C30"/>
    <w:rsid w:val="0036550D"/>
    <w:rsid w:val="00371C6C"/>
    <w:rsid w:val="00371F40"/>
    <w:rsid w:val="00372001"/>
    <w:rsid w:val="00372AE2"/>
    <w:rsid w:val="00375698"/>
    <w:rsid w:val="00376E71"/>
    <w:rsid w:val="0037702A"/>
    <w:rsid w:val="0038061A"/>
    <w:rsid w:val="003851B2"/>
    <w:rsid w:val="00385736"/>
    <w:rsid w:val="00390834"/>
    <w:rsid w:val="00392BB7"/>
    <w:rsid w:val="0039580D"/>
    <w:rsid w:val="00396C16"/>
    <w:rsid w:val="003A029A"/>
    <w:rsid w:val="003A0786"/>
    <w:rsid w:val="003A1B69"/>
    <w:rsid w:val="003A2897"/>
    <w:rsid w:val="003A4AC1"/>
    <w:rsid w:val="003A5576"/>
    <w:rsid w:val="003B3575"/>
    <w:rsid w:val="003B4408"/>
    <w:rsid w:val="003B79F0"/>
    <w:rsid w:val="003C56C2"/>
    <w:rsid w:val="003C658A"/>
    <w:rsid w:val="003D0541"/>
    <w:rsid w:val="003D1C57"/>
    <w:rsid w:val="003D3A76"/>
    <w:rsid w:val="003D48CD"/>
    <w:rsid w:val="003E1922"/>
    <w:rsid w:val="003E55A3"/>
    <w:rsid w:val="003E561E"/>
    <w:rsid w:val="003F1A7E"/>
    <w:rsid w:val="003F1B98"/>
    <w:rsid w:val="003F5E79"/>
    <w:rsid w:val="003F5E82"/>
    <w:rsid w:val="004010CB"/>
    <w:rsid w:val="00403612"/>
    <w:rsid w:val="00406EE0"/>
    <w:rsid w:val="00413770"/>
    <w:rsid w:val="00415204"/>
    <w:rsid w:val="004204F9"/>
    <w:rsid w:val="00421BC6"/>
    <w:rsid w:val="00424550"/>
    <w:rsid w:val="0042794E"/>
    <w:rsid w:val="00427D5E"/>
    <w:rsid w:val="00433E0C"/>
    <w:rsid w:val="00443DB6"/>
    <w:rsid w:val="00444DCF"/>
    <w:rsid w:val="00446362"/>
    <w:rsid w:val="00447F97"/>
    <w:rsid w:val="0045103D"/>
    <w:rsid w:val="004524C0"/>
    <w:rsid w:val="004550A3"/>
    <w:rsid w:val="0046087C"/>
    <w:rsid w:val="00461401"/>
    <w:rsid w:val="00465639"/>
    <w:rsid w:val="00471251"/>
    <w:rsid w:val="00471D4F"/>
    <w:rsid w:val="004727EC"/>
    <w:rsid w:val="00472FDC"/>
    <w:rsid w:val="004740FB"/>
    <w:rsid w:val="00475824"/>
    <w:rsid w:val="00480F01"/>
    <w:rsid w:val="00481197"/>
    <w:rsid w:val="004813AE"/>
    <w:rsid w:val="00483FA7"/>
    <w:rsid w:val="0048413E"/>
    <w:rsid w:val="0048741C"/>
    <w:rsid w:val="004939CF"/>
    <w:rsid w:val="004944AD"/>
    <w:rsid w:val="00495C2D"/>
    <w:rsid w:val="004961BD"/>
    <w:rsid w:val="004A179F"/>
    <w:rsid w:val="004A43A4"/>
    <w:rsid w:val="004A54C6"/>
    <w:rsid w:val="004B0FD3"/>
    <w:rsid w:val="004B3C38"/>
    <w:rsid w:val="004C51DC"/>
    <w:rsid w:val="004C7851"/>
    <w:rsid w:val="004D2928"/>
    <w:rsid w:val="004D4FB0"/>
    <w:rsid w:val="004D601A"/>
    <w:rsid w:val="004D69B8"/>
    <w:rsid w:val="004E0D71"/>
    <w:rsid w:val="004E1CD0"/>
    <w:rsid w:val="004E25D0"/>
    <w:rsid w:val="004E3669"/>
    <w:rsid w:val="004E4F37"/>
    <w:rsid w:val="004E51F3"/>
    <w:rsid w:val="004E6666"/>
    <w:rsid w:val="004F17CC"/>
    <w:rsid w:val="004F211A"/>
    <w:rsid w:val="004F5FC9"/>
    <w:rsid w:val="005011D9"/>
    <w:rsid w:val="00502E13"/>
    <w:rsid w:val="005058F6"/>
    <w:rsid w:val="0051031B"/>
    <w:rsid w:val="00515D59"/>
    <w:rsid w:val="00515EE9"/>
    <w:rsid w:val="00516009"/>
    <w:rsid w:val="005169F1"/>
    <w:rsid w:val="00516F9A"/>
    <w:rsid w:val="005172A7"/>
    <w:rsid w:val="005174E2"/>
    <w:rsid w:val="00517BEC"/>
    <w:rsid w:val="00522C47"/>
    <w:rsid w:val="00523C84"/>
    <w:rsid w:val="0052461C"/>
    <w:rsid w:val="00526739"/>
    <w:rsid w:val="0052689F"/>
    <w:rsid w:val="00527808"/>
    <w:rsid w:val="0053276E"/>
    <w:rsid w:val="00533221"/>
    <w:rsid w:val="005400D1"/>
    <w:rsid w:val="00541833"/>
    <w:rsid w:val="00541A17"/>
    <w:rsid w:val="00543420"/>
    <w:rsid w:val="005437C4"/>
    <w:rsid w:val="00545C60"/>
    <w:rsid w:val="005564D3"/>
    <w:rsid w:val="005654B8"/>
    <w:rsid w:val="005659AB"/>
    <w:rsid w:val="00566E06"/>
    <w:rsid w:val="00567317"/>
    <w:rsid w:val="00573047"/>
    <w:rsid w:val="00574207"/>
    <w:rsid w:val="00574847"/>
    <w:rsid w:val="00575189"/>
    <w:rsid w:val="0057731C"/>
    <w:rsid w:val="00580B07"/>
    <w:rsid w:val="00591EB3"/>
    <w:rsid w:val="0059203A"/>
    <w:rsid w:val="0059666B"/>
    <w:rsid w:val="005A001F"/>
    <w:rsid w:val="005A0026"/>
    <w:rsid w:val="005A2BB6"/>
    <w:rsid w:val="005A49F7"/>
    <w:rsid w:val="005B20EB"/>
    <w:rsid w:val="005B63DC"/>
    <w:rsid w:val="005B799C"/>
    <w:rsid w:val="005C7219"/>
    <w:rsid w:val="005E00E1"/>
    <w:rsid w:val="005E1014"/>
    <w:rsid w:val="005E3EB8"/>
    <w:rsid w:val="005E592C"/>
    <w:rsid w:val="005E7116"/>
    <w:rsid w:val="005F2F1C"/>
    <w:rsid w:val="00604E9A"/>
    <w:rsid w:val="006108C7"/>
    <w:rsid w:val="00613BCE"/>
    <w:rsid w:val="00614DE3"/>
    <w:rsid w:val="00617040"/>
    <w:rsid w:val="0062012C"/>
    <w:rsid w:val="0062072C"/>
    <w:rsid w:val="00632797"/>
    <w:rsid w:val="006333D9"/>
    <w:rsid w:val="00633B05"/>
    <w:rsid w:val="00640EED"/>
    <w:rsid w:val="006528F7"/>
    <w:rsid w:val="00652D71"/>
    <w:rsid w:val="00654463"/>
    <w:rsid w:val="0065514E"/>
    <w:rsid w:val="006557FD"/>
    <w:rsid w:val="00663565"/>
    <w:rsid w:val="0067175D"/>
    <w:rsid w:val="00671F66"/>
    <w:rsid w:val="00681C6A"/>
    <w:rsid w:val="006869F1"/>
    <w:rsid w:val="006911CC"/>
    <w:rsid w:val="0069242B"/>
    <w:rsid w:val="0069586D"/>
    <w:rsid w:val="0069772F"/>
    <w:rsid w:val="006A0375"/>
    <w:rsid w:val="006A0ACA"/>
    <w:rsid w:val="006A0BD1"/>
    <w:rsid w:val="006A6731"/>
    <w:rsid w:val="006A6F5E"/>
    <w:rsid w:val="006B0151"/>
    <w:rsid w:val="006B31CD"/>
    <w:rsid w:val="006B6FAA"/>
    <w:rsid w:val="006C5341"/>
    <w:rsid w:val="006C54A0"/>
    <w:rsid w:val="006C7DE8"/>
    <w:rsid w:val="006D1036"/>
    <w:rsid w:val="006D11FB"/>
    <w:rsid w:val="006D1C1C"/>
    <w:rsid w:val="006D2061"/>
    <w:rsid w:val="006D3734"/>
    <w:rsid w:val="006D45F9"/>
    <w:rsid w:val="006F0C70"/>
    <w:rsid w:val="006F3436"/>
    <w:rsid w:val="006F5037"/>
    <w:rsid w:val="00701C6D"/>
    <w:rsid w:val="00702426"/>
    <w:rsid w:val="00707FF3"/>
    <w:rsid w:val="00713102"/>
    <w:rsid w:val="00715208"/>
    <w:rsid w:val="00715EB7"/>
    <w:rsid w:val="00717E2F"/>
    <w:rsid w:val="0072466D"/>
    <w:rsid w:val="00726062"/>
    <w:rsid w:val="00726EF3"/>
    <w:rsid w:val="007300D6"/>
    <w:rsid w:val="007323DE"/>
    <w:rsid w:val="007338F3"/>
    <w:rsid w:val="007371E6"/>
    <w:rsid w:val="0074099F"/>
    <w:rsid w:val="00740B96"/>
    <w:rsid w:val="00745B32"/>
    <w:rsid w:val="007501E9"/>
    <w:rsid w:val="00753189"/>
    <w:rsid w:val="0075604A"/>
    <w:rsid w:val="00757B5F"/>
    <w:rsid w:val="00767358"/>
    <w:rsid w:val="00767D1C"/>
    <w:rsid w:val="00770F92"/>
    <w:rsid w:val="007714D1"/>
    <w:rsid w:val="00774126"/>
    <w:rsid w:val="00784252"/>
    <w:rsid w:val="0078635D"/>
    <w:rsid w:val="00791392"/>
    <w:rsid w:val="00795A32"/>
    <w:rsid w:val="00796ADF"/>
    <w:rsid w:val="007A4157"/>
    <w:rsid w:val="007A4A71"/>
    <w:rsid w:val="007A6554"/>
    <w:rsid w:val="007A7E4F"/>
    <w:rsid w:val="007B1ECF"/>
    <w:rsid w:val="007B5512"/>
    <w:rsid w:val="007C099E"/>
    <w:rsid w:val="007C4CDE"/>
    <w:rsid w:val="007C6C86"/>
    <w:rsid w:val="007C700F"/>
    <w:rsid w:val="007D68FE"/>
    <w:rsid w:val="007D7084"/>
    <w:rsid w:val="007E2059"/>
    <w:rsid w:val="007E4A75"/>
    <w:rsid w:val="007E59B7"/>
    <w:rsid w:val="007F04E5"/>
    <w:rsid w:val="007F0841"/>
    <w:rsid w:val="007F0A62"/>
    <w:rsid w:val="007F6F5B"/>
    <w:rsid w:val="008108B9"/>
    <w:rsid w:val="00810ACF"/>
    <w:rsid w:val="00826624"/>
    <w:rsid w:val="0082713D"/>
    <w:rsid w:val="00831B8C"/>
    <w:rsid w:val="008345EF"/>
    <w:rsid w:val="0084082E"/>
    <w:rsid w:val="008413F9"/>
    <w:rsid w:val="00842D65"/>
    <w:rsid w:val="00842E33"/>
    <w:rsid w:val="008458E1"/>
    <w:rsid w:val="008475B3"/>
    <w:rsid w:val="008479E5"/>
    <w:rsid w:val="00850458"/>
    <w:rsid w:val="00852728"/>
    <w:rsid w:val="008616DA"/>
    <w:rsid w:val="00861D0C"/>
    <w:rsid w:val="008714B0"/>
    <w:rsid w:val="00873079"/>
    <w:rsid w:val="00876B67"/>
    <w:rsid w:val="00877020"/>
    <w:rsid w:val="00880CF7"/>
    <w:rsid w:val="008838A9"/>
    <w:rsid w:val="00885A5B"/>
    <w:rsid w:val="00890032"/>
    <w:rsid w:val="00894427"/>
    <w:rsid w:val="00894F1A"/>
    <w:rsid w:val="008A0138"/>
    <w:rsid w:val="008A06F0"/>
    <w:rsid w:val="008A24EC"/>
    <w:rsid w:val="008A2DC7"/>
    <w:rsid w:val="008A65DB"/>
    <w:rsid w:val="008B3F4B"/>
    <w:rsid w:val="008B5ABF"/>
    <w:rsid w:val="008B5D7C"/>
    <w:rsid w:val="008B5FB8"/>
    <w:rsid w:val="008B61A5"/>
    <w:rsid w:val="008B7CF4"/>
    <w:rsid w:val="008B7F76"/>
    <w:rsid w:val="008D2773"/>
    <w:rsid w:val="008E206E"/>
    <w:rsid w:val="008E2E9B"/>
    <w:rsid w:val="008E3A50"/>
    <w:rsid w:val="008E6B74"/>
    <w:rsid w:val="008F35A5"/>
    <w:rsid w:val="008F3A48"/>
    <w:rsid w:val="008F5399"/>
    <w:rsid w:val="00901A45"/>
    <w:rsid w:val="00903198"/>
    <w:rsid w:val="00903FD4"/>
    <w:rsid w:val="00904DC3"/>
    <w:rsid w:val="00913D37"/>
    <w:rsid w:val="009208A5"/>
    <w:rsid w:val="0092127C"/>
    <w:rsid w:val="0093217A"/>
    <w:rsid w:val="0093336C"/>
    <w:rsid w:val="00937BEF"/>
    <w:rsid w:val="00941C39"/>
    <w:rsid w:val="00943F82"/>
    <w:rsid w:val="009508C5"/>
    <w:rsid w:val="00950B85"/>
    <w:rsid w:val="00951622"/>
    <w:rsid w:val="00952B86"/>
    <w:rsid w:val="00953D98"/>
    <w:rsid w:val="00967A37"/>
    <w:rsid w:val="00974704"/>
    <w:rsid w:val="009748D2"/>
    <w:rsid w:val="00976482"/>
    <w:rsid w:val="009809F7"/>
    <w:rsid w:val="009823C1"/>
    <w:rsid w:val="009827CE"/>
    <w:rsid w:val="00983AD9"/>
    <w:rsid w:val="00984C6F"/>
    <w:rsid w:val="00992AFB"/>
    <w:rsid w:val="00992FC3"/>
    <w:rsid w:val="00995E07"/>
    <w:rsid w:val="00996E5E"/>
    <w:rsid w:val="009A398E"/>
    <w:rsid w:val="009A5024"/>
    <w:rsid w:val="009A5B3C"/>
    <w:rsid w:val="009B1407"/>
    <w:rsid w:val="009B60DD"/>
    <w:rsid w:val="009B6AB7"/>
    <w:rsid w:val="009D14AF"/>
    <w:rsid w:val="009D4CC2"/>
    <w:rsid w:val="009D60D1"/>
    <w:rsid w:val="009E060F"/>
    <w:rsid w:val="009E1196"/>
    <w:rsid w:val="009E6EFB"/>
    <w:rsid w:val="009F0E0C"/>
    <w:rsid w:val="009F1CB5"/>
    <w:rsid w:val="009F3287"/>
    <w:rsid w:val="009F36B5"/>
    <w:rsid w:val="009F3E42"/>
    <w:rsid w:val="009F528C"/>
    <w:rsid w:val="00A065B7"/>
    <w:rsid w:val="00A100A2"/>
    <w:rsid w:val="00A142F0"/>
    <w:rsid w:val="00A167AC"/>
    <w:rsid w:val="00A17E6E"/>
    <w:rsid w:val="00A26C61"/>
    <w:rsid w:val="00A41931"/>
    <w:rsid w:val="00A4623C"/>
    <w:rsid w:val="00A4664D"/>
    <w:rsid w:val="00A5137C"/>
    <w:rsid w:val="00A51C17"/>
    <w:rsid w:val="00A52D15"/>
    <w:rsid w:val="00A53048"/>
    <w:rsid w:val="00A53FBF"/>
    <w:rsid w:val="00A56D99"/>
    <w:rsid w:val="00A57E50"/>
    <w:rsid w:val="00A61EC0"/>
    <w:rsid w:val="00A65BD9"/>
    <w:rsid w:val="00A70DD4"/>
    <w:rsid w:val="00A72D41"/>
    <w:rsid w:val="00A7478E"/>
    <w:rsid w:val="00A74E68"/>
    <w:rsid w:val="00A87C59"/>
    <w:rsid w:val="00A90B8F"/>
    <w:rsid w:val="00A90D20"/>
    <w:rsid w:val="00AA226A"/>
    <w:rsid w:val="00AA22C0"/>
    <w:rsid w:val="00AA2745"/>
    <w:rsid w:val="00AA727C"/>
    <w:rsid w:val="00AA728E"/>
    <w:rsid w:val="00AB0F22"/>
    <w:rsid w:val="00AB25F2"/>
    <w:rsid w:val="00AB580A"/>
    <w:rsid w:val="00AB6397"/>
    <w:rsid w:val="00AB6DE5"/>
    <w:rsid w:val="00AC03E2"/>
    <w:rsid w:val="00AC64AB"/>
    <w:rsid w:val="00AD3F63"/>
    <w:rsid w:val="00AD487F"/>
    <w:rsid w:val="00AD5329"/>
    <w:rsid w:val="00AD6673"/>
    <w:rsid w:val="00AD68B3"/>
    <w:rsid w:val="00AD7D43"/>
    <w:rsid w:val="00AE0957"/>
    <w:rsid w:val="00AF0A7F"/>
    <w:rsid w:val="00AF2178"/>
    <w:rsid w:val="00AF28F6"/>
    <w:rsid w:val="00AF447A"/>
    <w:rsid w:val="00AF5FD2"/>
    <w:rsid w:val="00AF77E3"/>
    <w:rsid w:val="00B07A00"/>
    <w:rsid w:val="00B125D1"/>
    <w:rsid w:val="00B13DD8"/>
    <w:rsid w:val="00B1440C"/>
    <w:rsid w:val="00B22C27"/>
    <w:rsid w:val="00B2362C"/>
    <w:rsid w:val="00B237FA"/>
    <w:rsid w:val="00B26D2C"/>
    <w:rsid w:val="00B31E78"/>
    <w:rsid w:val="00B35B80"/>
    <w:rsid w:val="00B36363"/>
    <w:rsid w:val="00B37B73"/>
    <w:rsid w:val="00B42205"/>
    <w:rsid w:val="00B4280C"/>
    <w:rsid w:val="00B447EB"/>
    <w:rsid w:val="00B50AA0"/>
    <w:rsid w:val="00B51F99"/>
    <w:rsid w:val="00B56AC3"/>
    <w:rsid w:val="00B574E3"/>
    <w:rsid w:val="00B5783C"/>
    <w:rsid w:val="00B62355"/>
    <w:rsid w:val="00B62402"/>
    <w:rsid w:val="00B62591"/>
    <w:rsid w:val="00B6576F"/>
    <w:rsid w:val="00B713F8"/>
    <w:rsid w:val="00B728CE"/>
    <w:rsid w:val="00B73BAE"/>
    <w:rsid w:val="00B75340"/>
    <w:rsid w:val="00B764FE"/>
    <w:rsid w:val="00B77E36"/>
    <w:rsid w:val="00B80E69"/>
    <w:rsid w:val="00B93218"/>
    <w:rsid w:val="00B96E57"/>
    <w:rsid w:val="00B9786F"/>
    <w:rsid w:val="00BA0A85"/>
    <w:rsid w:val="00BA11DB"/>
    <w:rsid w:val="00BA1FD1"/>
    <w:rsid w:val="00BA5A2D"/>
    <w:rsid w:val="00BA67B3"/>
    <w:rsid w:val="00BA6BCE"/>
    <w:rsid w:val="00BB13EB"/>
    <w:rsid w:val="00BB2AA8"/>
    <w:rsid w:val="00BB3F77"/>
    <w:rsid w:val="00BC1826"/>
    <w:rsid w:val="00BC6308"/>
    <w:rsid w:val="00BC6678"/>
    <w:rsid w:val="00BC6F91"/>
    <w:rsid w:val="00BD1F53"/>
    <w:rsid w:val="00BD6ABD"/>
    <w:rsid w:val="00BD7685"/>
    <w:rsid w:val="00BE0A78"/>
    <w:rsid w:val="00BE128C"/>
    <w:rsid w:val="00BE7945"/>
    <w:rsid w:val="00BF358A"/>
    <w:rsid w:val="00BF3790"/>
    <w:rsid w:val="00BF4104"/>
    <w:rsid w:val="00BF450B"/>
    <w:rsid w:val="00C00343"/>
    <w:rsid w:val="00C005E2"/>
    <w:rsid w:val="00C00A7B"/>
    <w:rsid w:val="00C01F4E"/>
    <w:rsid w:val="00C02131"/>
    <w:rsid w:val="00C052B7"/>
    <w:rsid w:val="00C05F58"/>
    <w:rsid w:val="00C15DAD"/>
    <w:rsid w:val="00C160BF"/>
    <w:rsid w:val="00C16628"/>
    <w:rsid w:val="00C2369F"/>
    <w:rsid w:val="00C259D4"/>
    <w:rsid w:val="00C3056C"/>
    <w:rsid w:val="00C30995"/>
    <w:rsid w:val="00C35F2E"/>
    <w:rsid w:val="00C43E8F"/>
    <w:rsid w:val="00C44C76"/>
    <w:rsid w:val="00C44D7B"/>
    <w:rsid w:val="00C51D6F"/>
    <w:rsid w:val="00C533A8"/>
    <w:rsid w:val="00C54721"/>
    <w:rsid w:val="00C54AC0"/>
    <w:rsid w:val="00C55BEE"/>
    <w:rsid w:val="00C62E61"/>
    <w:rsid w:val="00C6587C"/>
    <w:rsid w:val="00C67502"/>
    <w:rsid w:val="00C6752A"/>
    <w:rsid w:val="00C6798D"/>
    <w:rsid w:val="00C724BE"/>
    <w:rsid w:val="00C7368A"/>
    <w:rsid w:val="00C74B59"/>
    <w:rsid w:val="00C7758C"/>
    <w:rsid w:val="00C840FA"/>
    <w:rsid w:val="00C86624"/>
    <w:rsid w:val="00C87502"/>
    <w:rsid w:val="00C91140"/>
    <w:rsid w:val="00C92B67"/>
    <w:rsid w:val="00CA1725"/>
    <w:rsid w:val="00CA1A67"/>
    <w:rsid w:val="00CA4C27"/>
    <w:rsid w:val="00CA6A89"/>
    <w:rsid w:val="00CB65A5"/>
    <w:rsid w:val="00CD049D"/>
    <w:rsid w:val="00CD05FA"/>
    <w:rsid w:val="00CD10D3"/>
    <w:rsid w:val="00CD3FBB"/>
    <w:rsid w:val="00CE0D89"/>
    <w:rsid w:val="00CE270E"/>
    <w:rsid w:val="00CE7918"/>
    <w:rsid w:val="00CE7B48"/>
    <w:rsid w:val="00CF28F7"/>
    <w:rsid w:val="00D03453"/>
    <w:rsid w:val="00D036A2"/>
    <w:rsid w:val="00D057D6"/>
    <w:rsid w:val="00D10E9B"/>
    <w:rsid w:val="00D1166E"/>
    <w:rsid w:val="00D13AEC"/>
    <w:rsid w:val="00D15253"/>
    <w:rsid w:val="00D21A0D"/>
    <w:rsid w:val="00D21D5A"/>
    <w:rsid w:val="00D22AE7"/>
    <w:rsid w:val="00D316B3"/>
    <w:rsid w:val="00D32200"/>
    <w:rsid w:val="00D334F6"/>
    <w:rsid w:val="00D336CB"/>
    <w:rsid w:val="00D360F9"/>
    <w:rsid w:val="00D4007B"/>
    <w:rsid w:val="00D43D8D"/>
    <w:rsid w:val="00D43DAC"/>
    <w:rsid w:val="00D449E7"/>
    <w:rsid w:val="00D4566E"/>
    <w:rsid w:val="00D46039"/>
    <w:rsid w:val="00D50689"/>
    <w:rsid w:val="00D50D67"/>
    <w:rsid w:val="00D52493"/>
    <w:rsid w:val="00D53CE7"/>
    <w:rsid w:val="00D55718"/>
    <w:rsid w:val="00D5595E"/>
    <w:rsid w:val="00D55D05"/>
    <w:rsid w:val="00D57D4F"/>
    <w:rsid w:val="00D61171"/>
    <w:rsid w:val="00D65471"/>
    <w:rsid w:val="00D6777A"/>
    <w:rsid w:val="00D71C2B"/>
    <w:rsid w:val="00D73025"/>
    <w:rsid w:val="00D816FC"/>
    <w:rsid w:val="00D839E3"/>
    <w:rsid w:val="00D9085C"/>
    <w:rsid w:val="00D9361B"/>
    <w:rsid w:val="00DA5548"/>
    <w:rsid w:val="00DA56C0"/>
    <w:rsid w:val="00DB2668"/>
    <w:rsid w:val="00DB55D9"/>
    <w:rsid w:val="00DB642A"/>
    <w:rsid w:val="00DC0714"/>
    <w:rsid w:val="00DC1E65"/>
    <w:rsid w:val="00DC1FE8"/>
    <w:rsid w:val="00DC57D7"/>
    <w:rsid w:val="00DC6B75"/>
    <w:rsid w:val="00DD220B"/>
    <w:rsid w:val="00DD2E0D"/>
    <w:rsid w:val="00DD4191"/>
    <w:rsid w:val="00DE2905"/>
    <w:rsid w:val="00DE3ACC"/>
    <w:rsid w:val="00DE5562"/>
    <w:rsid w:val="00DE7D2B"/>
    <w:rsid w:val="00DF17EE"/>
    <w:rsid w:val="00DF6AD4"/>
    <w:rsid w:val="00DF7985"/>
    <w:rsid w:val="00E00574"/>
    <w:rsid w:val="00E01314"/>
    <w:rsid w:val="00E01B0A"/>
    <w:rsid w:val="00E103EB"/>
    <w:rsid w:val="00E13152"/>
    <w:rsid w:val="00E204AC"/>
    <w:rsid w:val="00E218F0"/>
    <w:rsid w:val="00E2316C"/>
    <w:rsid w:val="00E24995"/>
    <w:rsid w:val="00E303D6"/>
    <w:rsid w:val="00E3350B"/>
    <w:rsid w:val="00E4159F"/>
    <w:rsid w:val="00E42936"/>
    <w:rsid w:val="00E55859"/>
    <w:rsid w:val="00E56973"/>
    <w:rsid w:val="00E73333"/>
    <w:rsid w:val="00E73F24"/>
    <w:rsid w:val="00E74F07"/>
    <w:rsid w:val="00E80A26"/>
    <w:rsid w:val="00E81F59"/>
    <w:rsid w:val="00E86217"/>
    <w:rsid w:val="00E87295"/>
    <w:rsid w:val="00E91622"/>
    <w:rsid w:val="00E96BBC"/>
    <w:rsid w:val="00E96FCD"/>
    <w:rsid w:val="00EA761B"/>
    <w:rsid w:val="00EA761F"/>
    <w:rsid w:val="00EA7E16"/>
    <w:rsid w:val="00EA7E84"/>
    <w:rsid w:val="00EB0680"/>
    <w:rsid w:val="00EB21B8"/>
    <w:rsid w:val="00EB7724"/>
    <w:rsid w:val="00ED24DA"/>
    <w:rsid w:val="00ED68A2"/>
    <w:rsid w:val="00EE13EF"/>
    <w:rsid w:val="00EE37EA"/>
    <w:rsid w:val="00EF3F24"/>
    <w:rsid w:val="00EF630B"/>
    <w:rsid w:val="00F012A1"/>
    <w:rsid w:val="00F0226C"/>
    <w:rsid w:val="00F10C7E"/>
    <w:rsid w:val="00F12950"/>
    <w:rsid w:val="00F155AB"/>
    <w:rsid w:val="00F16E70"/>
    <w:rsid w:val="00F17A85"/>
    <w:rsid w:val="00F241E5"/>
    <w:rsid w:val="00F30675"/>
    <w:rsid w:val="00F35A71"/>
    <w:rsid w:val="00F41FF2"/>
    <w:rsid w:val="00F426AD"/>
    <w:rsid w:val="00F42EB0"/>
    <w:rsid w:val="00F43313"/>
    <w:rsid w:val="00F5374E"/>
    <w:rsid w:val="00F53D5B"/>
    <w:rsid w:val="00F55971"/>
    <w:rsid w:val="00F57201"/>
    <w:rsid w:val="00F60C17"/>
    <w:rsid w:val="00F611BC"/>
    <w:rsid w:val="00F61ADE"/>
    <w:rsid w:val="00F637CD"/>
    <w:rsid w:val="00F6658A"/>
    <w:rsid w:val="00F67D37"/>
    <w:rsid w:val="00F7259E"/>
    <w:rsid w:val="00F779BB"/>
    <w:rsid w:val="00F77AEC"/>
    <w:rsid w:val="00F80DB5"/>
    <w:rsid w:val="00F829A0"/>
    <w:rsid w:val="00F8584C"/>
    <w:rsid w:val="00F87E08"/>
    <w:rsid w:val="00F961A7"/>
    <w:rsid w:val="00F97679"/>
    <w:rsid w:val="00F9798F"/>
    <w:rsid w:val="00FA28AE"/>
    <w:rsid w:val="00FA2E26"/>
    <w:rsid w:val="00FA4D75"/>
    <w:rsid w:val="00FA6089"/>
    <w:rsid w:val="00FA6310"/>
    <w:rsid w:val="00FB4FB3"/>
    <w:rsid w:val="00FB5A6A"/>
    <w:rsid w:val="00FB6021"/>
    <w:rsid w:val="00FC5B92"/>
    <w:rsid w:val="00FC6FDF"/>
    <w:rsid w:val="00FD4BB0"/>
    <w:rsid w:val="00FD6E9C"/>
    <w:rsid w:val="00FD79F2"/>
    <w:rsid w:val="00FD7AFC"/>
    <w:rsid w:val="00FE0DF1"/>
    <w:rsid w:val="00FE206C"/>
    <w:rsid w:val="00FE2AED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DBA67F-AB88-43F4-8EE2-F5262D95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D0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022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0D05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0D05CA"/>
    <w:rPr>
      <w:i/>
      <w:iCs/>
    </w:rPr>
  </w:style>
  <w:style w:type="paragraph" w:styleId="Header">
    <w:name w:val="header"/>
    <w:basedOn w:val="Normal"/>
    <w:link w:val="HeaderChar"/>
    <w:uiPriority w:val="99"/>
    <w:rsid w:val="00243F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43FA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43F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43FA3"/>
    <w:rPr>
      <w:sz w:val="24"/>
      <w:szCs w:val="24"/>
    </w:rPr>
  </w:style>
  <w:style w:type="paragraph" w:styleId="BalloonText">
    <w:name w:val="Balloon Text"/>
    <w:basedOn w:val="Normal"/>
    <w:link w:val="BalloonTextChar"/>
    <w:rsid w:val="00CD3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3F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7045"/>
    <w:pPr>
      <w:ind w:left="720"/>
    </w:pPr>
  </w:style>
  <w:style w:type="paragraph" w:styleId="NoSpacing">
    <w:name w:val="No Spacing"/>
    <w:uiPriority w:val="1"/>
    <w:qFormat/>
    <w:rsid w:val="00AB580A"/>
    <w:rPr>
      <w:sz w:val="24"/>
      <w:szCs w:val="24"/>
      <w:lang w:val="en-US" w:eastAsia="en-US"/>
    </w:rPr>
  </w:style>
  <w:style w:type="character" w:styleId="Hyperlink">
    <w:name w:val="Hyperlink"/>
    <w:rsid w:val="00FA6310"/>
    <w:rPr>
      <w:color w:val="0000FF"/>
      <w:u w:val="single"/>
    </w:rPr>
  </w:style>
  <w:style w:type="character" w:styleId="Strong">
    <w:name w:val="Strong"/>
    <w:uiPriority w:val="22"/>
    <w:qFormat/>
    <w:rsid w:val="009747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D6CE-C9E5-48AF-BDB5-C399F7AD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MEWUJUDKAN KAUNTER PERCETAKAN BAGI KEGUNAAN PELAJAR DAN KAKITANGAN KISDAR</vt:lpstr>
    </vt:vector>
  </TitlesOfParts>
  <Company>kisdar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MEWUJUDKAN KAUNTER PERCETAKAN BAGI KEGUNAAN PELAJAR DAN KAKITANGAN KISDAR</dc:title>
  <dc:subject/>
  <dc:creator>student</dc:creator>
  <cp:keywords/>
  <cp:lastModifiedBy>BAIHAQI RAMLI</cp:lastModifiedBy>
  <cp:revision>2</cp:revision>
  <cp:lastPrinted>2017-07-12T08:08:00Z</cp:lastPrinted>
  <dcterms:created xsi:type="dcterms:W3CDTF">2026-01-17T15:33:00Z</dcterms:created>
  <dcterms:modified xsi:type="dcterms:W3CDTF">2026-01-17T15:33:00Z</dcterms:modified>
</cp:coreProperties>
</file>